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D99C" w14:textId="77777777" w:rsidR="003A2CE3" w:rsidRDefault="000913C0" w:rsidP="007543A6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方正小标宋简体" w:eastAsia="方正小标宋简体" w:hAnsi="仿宋"/>
          <w:b/>
          <w:color w:val="000000"/>
          <w:sz w:val="40"/>
          <w:szCs w:val="30"/>
        </w:rPr>
      </w:pPr>
      <w:r w:rsidRPr="00730330">
        <w:rPr>
          <w:rFonts w:ascii="仿宋" w:eastAsia="仿宋" w:hAnsi="仿宋" w:hint="eastAsia"/>
          <w:b/>
          <w:color w:val="000000"/>
          <w:sz w:val="30"/>
          <w:szCs w:val="30"/>
        </w:rPr>
        <w:t>附件</w:t>
      </w:r>
      <w:r w:rsidRPr="00730330">
        <w:rPr>
          <w:rFonts w:ascii="仿宋" w:eastAsia="仿宋" w:hAnsi="仿宋"/>
          <w:b/>
          <w:color w:val="000000"/>
          <w:sz w:val="30"/>
          <w:szCs w:val="30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</w:t>
      </w:r>
      <w:r w:rsidRPr="00730330">
        <w:rPr>
          <w:rFonts w:ascii="方正小标宋简体" w:eastAsia="方正小标宋简体" w:hAnsi="仿宋" w:hint="eastAsia"/>
          <w:b/>
          <w:color w:val="000000"/>
          <w:sz w:val="40"/>
          <w:szCs w:val="30"/>
        </w:rPr>
        <w:t xml:space="preserve">   202</w:t>
      </w:r>
      <w:r w:rsidR="00C36A0B">
        <w:rPr>
          <w:rFonts w:ascii="方正小标宋简体" w:eastAsia="方正小标宋简体" w:hAnsi="仿宋" w:hint="eastAsia"/>
          <w:b/>
          <w:color w:val="000000"/>
          <w:sz w:val="40"/>
          <w:szCs w:val="30"/>
        </w:rPr>
        <w:t>3</w:t>
      </w:r>
      <w:r w:rsidRPr="00730330">
        <w:rPr>
          <w:rFonts w:ascii="方正小标宋简体" w:eastAsia="方正小标宋简体" w:hAnsi="仿宋" w:hint="eastAsia"/>
          <w:b/>
          <w:color w:val="000000"/>
          <w:sz w:val="40"/>
          <w:szCs w:val="30"/>
        </w:rPr>
        <w:t>年度北京师范大学工会工作研究立项课题</w:t>
      </w:r>
    </w:p>
    <w:p w14:paraId="4038F3DD" w14:textId="77777777" w:rsidR="000A6EDC" w:rsidRPr="001F019C" w:rsidRDefault="000A6EDC" w:rsidP="007543A6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/>
          <w:color w:val="000000"/>
          <w:sz w:val="30"/>
          <w:szCs w:val="30"/>
        </w:rPr>
      </w:pPr>
    </w:p>
    <w:tbl>
      <w:tblPr>
        <w:tblStyle w:val="a4"/>
        <w:tblW w:w="14425" w:type="dxa"/>
        <w:jc w:val="center"/>
        <w:tblLook w:val="04A0" w:firstRow="1" w:lastRow="0" w:firstColumn="1" w:lastColumn="0" w:noHBand="0" w:noVBand="1"/>
      </w:tblPr>
      <w:tblGrid>
        <w:gridCol w:w="2036"/>
        <w:gridCol w:w="8231"/>
        <w:gridCol w:w="4158"/>
      </w:tblGrid>
      <w:tr w:rsidR="0015379E" w:rsidRPr="00B22AB5" w14:paraId="70313E7C" w14:textId="77777777" w:rsidTr="001F019C">
        <w:trPr>
          <w:jc w:val="center"/>
        </w:trPr>
        <w:tc>
          <w:tcPr>
            <w:tcW w:w="0" w:type="auto"/>
            <w:vAlign w:val="center"/>
          </w:tcPr>
          <w:p w14:paraId="63F035FB" w14:textId="77777777" w:rsidR="0015379E" w:rsidRPr="0015379E" w:rsidRDefault="0015379E" w:rsidP="000A6ED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5379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8231" w:type="dxa"/>
            <w:vAlign w:val="center"/>
          </w:tcPr>
          <w:p w14:paraId="1153D014" w14:textId="77777777" w:rsidR="0015379E" w:rsidRPr="0015379E" w:rsidRDefault="0015379E" w:rsidP="000A6ED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5379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课题题目</w:t>
            </w:r>
          </w:p>
        </w:tc>
        <w:tc>
          <w:tcPr>
            <w:tcW w:w="4158" w:type="dxa"/>
            <w:vAlign w:val="center"/>
          </w:tcPr>
          <w:p w14:paraId="57624656" w14:textId="77777777" w:rsidR="0015379E" w:rsidRPr="0015379E" w:rsidRDefault="0015379E" w:rsidP="000A6ED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5379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负责人</w:t>
            </w:r>
          </w:p>
        </w:tc>
      </w:tr>
      <w:tr w:rsidR="0015379E" w:rsidRPr="00B22AB5" w14:paraId="368C446B" w14:textId="77777777" w:rsidTr="001F019C">
        <w:trPr>
          <w:jc w:val="center"/>
        </w:trPr>
        <w:tc>
          <w:tcPr>
            <w:tcW w:w="0" w:type="auto"/>
            <w:vAlign w:val="center"/>
          </w:tcPr>
          <w:p w14:paraId="2C3714CF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BNUGHZD202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8231" w:type="dxa"/>
            <w:vAlign w:val="center"/>
          </w:tcPr>
          <w:p w14:paraId="5826031E" w14:textId="77777777" w:rsidR="0015379E" w:rsidRPr="0015379E" w:rsidRDefault="00D93B1F" w:rsidP="000A6EDC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11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新时代高校工会工作新任务研究</w:t>
            </w:r>
          </w:p>
        </w:tc>
        <w:tc>
          <w:tcPr>
            <w:tcW w:w="4158" w:type="dxa"/>
            <w:vAlign w:val="center"/>
          </w:tcPr>
          <w:p w14:paraId="45527F66" w14:textId="77777777" w:rsidR="001F019C" w:rsidRDefault="00D93B1F" w:rsidP="001F01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程惠霞</w:t>
            </w:r>
          </w:p>
          <w:p w14:paraId="08EE3C4E" w14:textId="77777777" w:rsidR="0015379E" w:rsidRPr="0015379E" w:rsidRDefault="0015379E" w:rsidP="001F01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D93B1F"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社会发展与公共政策学院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15379E" w:rsidRPr="00B22AB5" w14:paraId="10CB61FD" w14:textId="77777777" w:rsidTr="001F019C">
        <w:trPr>
          <w:jc w:val="center"/>
        </w:trPr>
        <w:tc>
          <w:tcPr>
            <w:tcW w:w="0" w:type="auto"/>
            <w:vAlign w:val="center"/>
          </w:tcPr>
          <w:p w14:paraId="3E298CAC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BNUGHZD202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8231" w:type="dxa"/>
            <w:vAlign w:val="center"/>
          </w:tcPr>
          <w:p w14:paraId="5B06671E" w14:textId="77777777" w:rsidR="0015379E" w:rsidRPr="00D93B1F" w:rsidRDefault="00D93B1F" w:rsidP="00D93B1F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新时代高校师德建设中存在的挑战和对策研究</w:t>
            </w:r>
          </w:p>
        </w:tc>
        <w:tc>
          <w:tcPr>
            <w:tcW w:w="4158" w:type="dxa"/>
            <w:vAlign w:val="center"/>
          </w:tcPr>
          <w:p w14:paraId="1FAED26D" w14:textId="77777777" w:rsidR="0015379E" w:rsidRPr="0015379E" w:rsidRDefault="00D93B1F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肖  明</w:t>
            </w:r>
            <w:r w:rsidR="001537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政府管理学院</w:t>
            </w:r>
            <w:r w:rsidR="0015379E"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C36A0B" w:rsidRPr="00B22AB5" w14:paraId="7FA730A3" w14:textId="77777777" w:rsidTr="001F019C">
        <w:trPr>
          <w:jc w:val="center"/>
        </w:trPr>
        <w:tc>
          <w:tcPr>
            <w:tcW w:w="0" w:type="auto"/>
            <w:vAlign w:val="center"/>
          </w:tcPr>
          <w:p w14:paraId="657AD7D6" w14:textId="77777777" w:rsidR="00C36A0B" w:rsidRPr="00CD7FE0" w:rsidRDefault="00C36A0B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BNUGHZD202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31" w:type="dxa"/>
            <w:vAlign w:val="center"/>
          </w:tcPr>
          <w:p w14:paraId="34B71E09" w14:textId="77777777" w:rsidR="00C36A0B" w:rsidRPr="0015379E" w:rsidRDefault="00D93B1F" w:rsidP="000A6EDC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心灵驿站建设对高校教职工心理健康改善的作用研究</w:t>
            </w:r>
          </w:p>
        </w:tc>
        <w:tc>
          <w:tcPr>
            <w:tcW w:w="4158" w:type="dxa"/>
            <w:vAlign w:val="center"/>
          </w:tcPr>
          <w:p w14:paraId="70080B52" w14:textId="77777777" w:rsidR="00C36A0B" w:rsidRPr="0015379E" w:rsidRDefault="00D93B1F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余  </w:t>
            </w:r>
            <w:proofErr w:type="gramStart"/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（校医</w:t>
            </w: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院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15379E" w:rsidRPr="00B22AB5" w14:paraId="1FB2B797" w14:textId="77777777" w:rsidTr="001F019C">
        <w:trPr>
          <w:jc w:val="center"/>
        </w:trPr>
        <w:tc>
          <w:tcPr>
            <w:tcW w:w="0" w:type="auto"/>
            <w:vAlign w:val="center"/>
          </w:tcPr>
          <w:p w14:paraId="4C01D420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8231" w:type="dxa"/>
            <w:vAlign w:val="center"/>
          </w:tcPr>
          <w:p w14:paraId="7D33B3A7" w14:textId="77777777" w:rsidR="0015379E" w:rsidRPr="00D93B1F" w:rsidRDefault="00D93B1F" w:rsidP="00D93B1F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“四有”好老师标准下新时代高校师德师风建设路径探析</w:t>
            </w:r>
          </w:p>
        </w:tc>
        <w:tc>
          <w:tcPr>
            <w:tcW w:w="4158" w:type="dxa"/>
            <w:vAlign w:val="center"/>
          </w:tcPr>
          <w:p w14:paraId="437FFA50" w14:textId="77777777" w:rsidR="0015379E" w:rsidRPr="0015379E" w:rsidRDefault="00D93B1F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2614D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邹丽春</w:t>
            </w:r>
            <w:r w:rsidR="001537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Pr="0072614D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党委/校长办公室</w:t>
            </w:r>
            <w:r w:rsidR="0015379E"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15379E" w:rsidRPr="00B22AB5" w14:paraId="2EAA089D" w14:textId="77777777" w:rsidTr="001F019C">
        <w:trPr>
          <w:jc w:val="center"/>
        </w:trPr>
        <w:tc>
          <w:tcPr>
            <w:tcW w:w="0" w:type="auto"/>
            <w:vAlign w:val="center"/>
          </w:tcPr>
          <w:p w14:paraId="2639DE3E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8231" w:type="dxa"/>
            <w:vAlign w:val="center"/>
          </w:tcPr>
          <w:p w14:paraId="150FC7D1" w14:textId="77777777" w:rsidR="0015379E" w:rsidRPr="0015379E" w:rsidRDefault="00D93B1F" w:rsidP="000A6EDC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新时代高校工会助力“四有”好老师培养研究</w:t>
            </w:r>
          </w:p>
        </w:tc>
        <w:tc>
          <w:tcPr>
            <w:tcW w:w="4158" w:type="dxa"/>
            <w:vAlign w:val="center"/>
          </w:tcPr>
          <w:p w14:paraId="197167DB" w14:textId="77777777" w:rsidR="0015379E" w:rsidRPr="0015379E" w:rsidRDefault="00D93B1F" w:rsidP="001A4876">
            <w:pPr>
              <w:widowControl/>
              <w:snapToGrid w:val="0"/>
              <w:spacing w:line="440" w:lineRule="exact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李林</w:t>
            </w:r>
            <w:r w:rsidR="001537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（人才</w:t>
            </w:r>
            <w:r w:rsidR="0015379E">
              <w:rPr>
                <w:rFonts w:ascii="仿宋" w:eastAsia="仿宋" w:hAnsi="仿宋" w:cs="宋体"/>
                <w:kern w:val="0"/>
                <w:sz w:val="28"/>
                <w:szCs w:val="28"/>
              </w:rPr>
              <w:t>人事处）</w:t>
            </w:r>
          </w:p>
        </w:tc>
      </w:tr>
      <w:tr w:rsidR="0015379E" w:rsidRPr="00B22AB5" w14:paraId="0F1982A7" w14:textId="77777777" w:rsidTr="001F019C">
        <w:trPr>
          <w:jc w:val="center"/>
        </w:trPr>
        <w:tc>
          <w:tcPr>
            <w:tcW w:w="0" w:type="auto"/>
            <w:vAlign w:val="center"/>
          </w:tcPr>
          <w:p w14:paraId="4C193086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8231" w:type="dxa"/>
            <w:vAlign w:val="center"/>
          </w:tcPr>
          <w:p w14:paraId="7D675513" w14:textId="77777777" w:rsidR="0015379E" w:rsidRPr="0015379E" w:rsidRDefault="00455B85" w:rsidP="000A6EDC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B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新时代高校工会助力后勤产业职工成长工作研究——以北京师范大学为例</w:t>
            </w:r>
          </w:p>
        </w:tc>
        <w:tc>
          <w:tcPr>
            <w:tcW w:w="4158" w:type="dxa"/>
            <w:vAlign w:val="center"/>
          </w:tcPr>
          <w:p w14:paraId="0037B64A" w14:textId="77777777" w:rsidR="0015379E" w:rsidRDefault="00455B85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陈旭</w:t>
            </w:r>
          </w:p>
          <w:p w14:paraId="7458D613" w14:textId="77777777" w:rsidR="0015379E" w:rsidRPr="0015379E" w:rsidRDefault="0015379E" w:rsidP="001A4876">
            <w:pPr>
              <w:widowControl/>
              <w:snapToGrid w:val="0"/>
              <w:spacing w:line="440" w:lineRule="exact"/>
              <w:ind w:firstLineChars="500" w:firstLine="14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455B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总务部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15379E" w:rsidRPr="00B22AB5" w14:paraId="209B03F0" w14:textId="77777777" w:rsidTr="001F019C">
        <w:trPr>
          <w:jc w:val="center"/>
        </w:trPr>
        <w:tc>
          <w:tcPr>
            <w:tcW w:w="0" w:type="auto"/>
            <w:vAlign w:val="center"/>
          </w:tcPr>
          <w:p w14:paraId="60B60A2C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04</w:t>
            </w:r>
          </w:p>
        </w:tc>
        <w:tc>
          <w:tcPr>
            <w:tcW w:w="8231" w:type="dxa"/>
            <w:vAlign w:val="center"/>
          </w:tcPr>
          <w:p w14:paraId="42B11B17" w14:textId="77777777" w:rsidR="0015379E" w:rsidRPr="0015379E" w:rsidRDefault="00D85B34" w:rsidP="000A6EDC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新时代校友资源支持教工社团建设研究</w:t>
            </w:r>
          </w:p>
        </w:tc>
        <w:tc>
          <w:tcPr>
            <w:tcW w:w="4158" w:type="dxa"/>
            <w:vAlign w:val="center"/>
          </w:tcPr>
          <w:p w14:paraId="1F692AC8" w14:textId="77777777" w:rsidR="0015379E" w:rsidRPr="0015379E" w:rsidRDefault="00D85B34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2614D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王雅莉（校友会）</w:t>
            </w:r>
          </w:p>
        </w:tc>
      </w:tr>
      <w:tr w:rsidR="0015379E" w:rsidRPr="00B22AB5" w14:paraId="1D057BC2" w14:textId="77777777" w:rsidTr="001F019C">
        <w:trPr>
          <w:jc w:val="center"/>
        </w:trPr>
        <w:tc>
          <w:tcPr>
            <w:tcW w:w="0" w:type="auto"/>
            <w:vAlign w:val="center"/>
          </w:tcPr>
          <w:p w14:paraId="75F2DA63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8231" w:type="dxa"/>
            <w:vAlign w:val="center"/>
          </w:tcPr>
          <w:p w14:paraId="00B0FDC2" w14:textId="77777777" w:rsidR="0015379E" w:rsidRPr="00D85B34" w:rsidRDefault="00D85B34" w:rsidP="00D85B34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健康中国视阈下“双一流”高校教职工身体健康状况及对策探究</w:t>
            </w:r>
          </w:p>
        </w:tc>
        <w:tc>
          <w:tcPr>
            <w:tcW w:w="4158" w:type="dxa"/>
            <w:vAlign w:val="center"/>
          </w:tcPr>
          <w:p w14:paraId="21039D45" w14:textId="77777777" w:rsidR="001A4876" w:rsidRDefault="00D85B34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  艳</w:t>
            </w:r>
          </w:p>
          <w:p w14:paraId="22B536D6" w14:textId="77777777" w:rsidR="00CD7FE0" w:rsidRPr="0015379E" w:rsidRDefault="00D85B34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（校医</w:t>
            </w:r>
            <w:r w:rsidRPr="00D93B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院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15379E" w:rsidRPr="00B22AB5" w14:paraId="3A6DAC92" w14:textId="77777777" w:rsidTr="001F019C">
        <w:trPr>
          <w:jc w:val="center"/>
        </w:trPr>
        <w:tc>
          <w:tcPr>
            <w:tcW w:w="0" w:type="auto"/>
            <w:vAlign w:val="center"/>
          </w:tcPr>
          <w:p w14:paraId="766992A9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8231" w:type="dxa"/>
            <w:vAlign w:val="center"/>
          </w:tcPr>
          <w:p w14:paraId="4B2C4309" w14:textId="77777777" w:rsidR="0015379E" w:rsidRPr="0015379E" w:rsidRDefault="00D85B34" w:rsidP="000A6EDC">
            <w:pPr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新时代高校兼职工会干部管理效能及内生动力提升研究</w:t>
            </w:r>
          </w:p>
        </w:tc>
        <w:tc>
          <w:tcPr>
            <w:tcW w:w="4158" w:type="dxa"/>
            <w:vAlign w:val="center"/>
          </w:tcPr>
          <w:p w14:paraId="7C148635" w14:textId="77777777" w:rsidR="00CD7FE0" w:rsidRPr="0015379E" w:rsidRDefault="00D85B34" w:rsidP="001F01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滕丽美</w:t>
            </w:r>
            <w:r w:rsidR="001F019C"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（心理学部）</w:t>
            </w:r>
          </w:p>
        </w:tc>
      </w:tr>
      <w:tr w:rsidR="0015379E" w:rsidRPr="00B22AB5" w14:paraId="17A1EBB0" w14:textId="77777777" w:rsidTr="001F019C">
        <w:trPr>
          <w:jc w:val="center"/>
        </w:trPr>
        <w:tc>
          <w:tcPr>
            <w:tcW w:w="0" w:type="auto"/>
            <w:vAlign w:val="center"/>
          </w:tcPr>
          <w:p w14:paraId="1C8226B2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8231" w:type="dxa"/>
            <w:vAlign w:val="center"/>
          </w:tcPr>
          <w:p w14:paraId="48134358" w14:textId="77777777" w:rsidR="0015379E" w:rsidRPr="00D85B34" w:rsidRDefault="00D85B34" w:rsidP="00D85B34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工作与家庭双重压力下高校青年教师的健康状况、成因与对策研究</w:t>
            </w:r>
          </w:p>
        </w:tc>
        <w:tc>
          <w:tcPr>
            <w:tcW w:w="4158" w:type="dxa"/>
            <w:vAlign w:val="center"/>
          </w:tcPr>
          <w:p w14:paraId="260B6827" w14:textId="77777777" w:rsidR="00D85B34" w:rsidRDefault="00D85B34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尚  </w:t>
            </w:r>
            <w:proofErr w:type="gramStart"/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哲</w:t>
            </w:r>
            <w:proofErr w:type="gramEnd"/>
          </w:p>
          <w:p w14:paraId="1EA76A33" w14:textId="77777777" w:rsidR="00CD7FE0" w:rsidRPr="0015379E" w:rsidRDefault="00D85B34" w:rsidP="001A487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（政府管理学院</w:t>
            </w:r>
            <w:r w:rsidR="00CD7FE0">
              <w:rPr>
                <w:rFonts w:ascii="仿宋" w:eastAsia="仿宋" w:hAnsi="仿宋" w:cs="宋体"/>
                <w:kern w:val="0"/>
                <w:sz w:val="28"/>
                <w:szCs w:val="28"/>
              </w:rPr>
              <w:t>）</w:t>
            </w:r>
          </w:p>
        </w:tc>
      </w:tr>
      <w:tr w:rsidR="0015379E" w:rsidRPr="00B22AB5" w14:paraId="7F143B98" w14:textId="77777777" w:rsidTr="001F019C">
        <w:trPr>
          <w:jc w:val="center"/>
        </w:trPr>
        <w:tc>
          <w:tcPr>
            <w:tcW w:w="0" w:type="auto"/>
            <w:vAlign w:val="center"/>
          </w:tcPr>
          <w:p w14:paraId="39DB8B84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8231" w:type="dxa"/>
            <w:vAlign w:val="center"/>
          </w:tcPr>
          <w:p w14:paraId="368412DB" w14:textId="77777777" w:rsidR="0015379E" w:rsidRPr="0015379E" w:rsidRDefault="00D85B34" w:rsidP="000A6EDC">
            <w:pPr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艺术赋能身心——新时代高校工会关爱教职工身心健康模式研究</w:t>
            </w:r>
          </w:p>
        </w:tc>
        <w:tc>
          <w:tcPr>
            <w:tcW w:w="4158" w:type="dxa"/>
            <w:vAlign w:val="center"/>
          </w:tcPr>
          <w:p w14:paraId="03D4357A" w14:textId="77777777" w:rsidR="00CD7FE0" w:rsidRPr="0015379E" w:rsidRDefault="00D85B34" w:rsidP="00D85B34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吕</w:t>
            </w:r>
            <w:proofErr w:type="gramEnd"/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兵（艺术与传媒学院）</w:t>
            </w:r>
          </w:p>
        </w:tc>
      </w:tr>
      <w:tr w:rsidR="0015379E" w:rsidRPr="00B22AB5" w14:paraId="164F6320" w14:textId="77777777" w:rsidTr="001F019C">
        <w:trPr>
          <w:jc w:val="center"/>
        </w:trPr>
        <w:tc>
          <w:tcPr>
            <w:tcW w:w="0" w:type="auto"/>
            <w:vAlign w:val="center"/>
          </w:tcPr>
          <w:p w14:paraId="463F31DA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8231" w:type="dxa"/>
            <w:vAlign w:val="center"/>
          </w:tcPr>
          <w:p w14:paraId="016846F3" w14:textId="77777777" w:rsidR="0015379E" w:rsidRPr="00D85B34" w:rsidRDefault="00D85B34" w:rsidP="00D85B34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新时代高校院（系）工会关爱教师身心健康研究</w:t>
            </w:r>
          </w:p>
        </w:tc>
        <w:tc>
          <w:tcPr>
            <w:tcW w:w="4158" w:type="dxa"/>
            <w:vAlign w:val="center"/>
          </w:tcPr>
          <w:p w14:paraId="18768816" w14:textId="77777777" w:rsidR="00CD7FE0" w:rsidRPr="0015379E" w:rsidRDefault="00D85B34" w:rsidP="00D85B34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李占杰（水科学研究院）</w:t>
            </w:r>
          </w:p>
        </w:tc>
      </w:tr>
      <w:tr w:rsidR="0015379E" w:rsidRPr="00B22AB5" w14:paraId="6E9EAB31" w14:textId="77777777" w:rsidTr="001F019C">
        <w:trPr>
          <w:jc w:val="center"/>
        </w:trPr>
        <w:tc>
          <w:tcPr>
            <w:tcW w:w="0" w:type="auto"/>
            <w:vAlign w:val="center"/>
          </w:tcPr>
          <w:p w14:paraId="7E9A8B44" w14:textId="77777777" w:rsidR="0015379E" w:rsidRPr="00CD7FE0" w:rsidRDefault="0015379E" w:rsidP="00C36A0B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</w:t>
            </w:r>
            <w:r w:rsidR="00C36A0B"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YB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8231" w:type="dxa"/>
            <w:vAlign w:val="center"/>
          </w:tcPr>
          <w:p w14:paraId="09DDA096" w14:textId="77777777" w:rsidR="0015379E" w:rsidRPr="00D85B34" w:rsidRDefault="00D85B34" w:rsidP="00D85B34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“互联网+”时代强化高校工会凝心聚力作用的路径研究</w:t>
            </w:r>
          </w:p>
        </w:tc>
        <w:tc>
          <w:tcPr>
            <w:tcW w:w="4158" w:type="dxa"/>
            <w:vAlign w:val="center"/>
          </w:tcPr>
          <w:p w14:paraId="16665384" w14:textId="77777777" w:rsidR="00CD7FE0" w:rsidRPr="0015379E" w:rsidRDefault="00D85B34" w:rsidP="00D85B34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  烜（环境学院）</w:t>
            </w:r>
          </w:p>
        </w:tc>
      </w:tr>
      <w:tr w:rsidR="0015379E" w:rsidRPr="00B22AB5" w14:paraId="0DBA0492" w14:textId="77777777" w:rsidTr="001F019C">
        <w:trPr>
          <w:jc w:val="center"/>
        </w:trPr>
        <w:tc>
          <w:tcPr>
            <w:tcW w:w="0" w:type="auto"/>
            <w:vAlign w:val="center"/>
          </w:tcPr>
          <w:p w14:paraId="581A7880" w14:textId="77777777" w:rsidR="0015379E" w:rsidRPr="00CD7FE0" w:rsidRDefault="0015379E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</w:t>
            </w:r>
            <w:r w:rsidR="00C36A0B"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YB</w:t>
            </w: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</w:t>
            </w:r>
            <w:r w:rsidR="00C36A0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311</w:t>
            </w:r>
          </w:p>
        </w:tc>
        <w:tc>
          <w:tcPr>
            <w:tcW w:w="8231" w:type="dxa"/>
            <w:vAlign w:val="center"/>
          </w:tcPr>
          <w:p w14:paraId="0A8DB087" w14:textId="77777777" w:rsidR="0015379E" w:rsidRPr="00D85B34" w:rsidRDefault="00D85B34" w:rsidP="00D85B34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新时代高校工会教职工健康类社团协会工作模式创新研究</w:t>
            </w:r>
          </w:p>
        </w:tc>
        <w:tc>
          <w:tcPr>
            <w:tcW w:w="4158" w:type="dxa"/>
            <w:vAlign w:val="center"/>
          </w:tcPr>
          <w:p w14:paraId="78B9DF57" w14:textId="77777777" w:rsidR="00CD7FE0" w:rsidRPr="0015379E" w:rsidRDefault="00D85B34" w:rsidP="000A6ED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任园春（体育与运动学院）</w:t>
            </w:r>
          </w:p>
        </w:tc>
      </w:tr>
      <w:tr w:rsidR="00C36A0B" w:rsidRPr="00B22AB5" w14:paraId="43EFD24F" w14:textId="77777777" w:rsidTr="001F019C">
        <w:trPr>
          <w:jc w:val="center"/>
        </w:trPr>
        <w:tc>
          <w:tcPr>
            <w:tcW w:w="0" w:type="auto"/>
            <w:vAlign w:val="center"/>
          </w:tcPr>
          <w:p w14:paraId="344E012C" w14:textId="77777777" w:rsidR="00C36A0B" w:rsidRPr="00CD7FE0" w:rsidRDefault="00C36A0B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312</w:t>
            </w:r>
          </w:p>
        </w:tc>
        <w:tc>
          <w:tcPr>
            <w:tcW w:w="8231" w:type="dxa"/>
            <w:vAlign w:val="center"/>
          </w:tcPr>
          <w:p w14:paraId="2F8FCE4D" w14:textId="77777777" w:rsidR="00C36A0B" w:rsidRPr="00D85B34" w:rsidRDefault="00D85B34" w:rsidP="00D85B34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5B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气排球运动对北京师范大学教职工身心健康影响的研究</w:t>
            </w:r>
          </w:p>
        </w:tc>
        <w:tc>
          <w:tcPr>
            <w:tcW w:w="4158" w:type="dxa"/>
            <w:vAlign w:val="center"/>
          </w:tcPr>
          <w:p w14:paraId="3AEA273B" w14:textId="77777777" w:rsidR="00C36A0B" w:rsidRPr="0015379E" w:rsidRDefault="00D85B34" w:rsidP="00D85B34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2614D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李卫东（体育与运动学院）</w:t>
            </w:r>
          </w:p>
        </w:tc>
      </w:tr>
      <w:tr w:rsidR="00C36A0B" w:rsidRPr="00B22AB5" w14:paraId="62F769C5" w14:textId="77777777" w:rsidTr="001F019C">
        <w:trPr>
          <w:jc w:val="center"/>
        </w:trPr>
        <w:tc>
          <w:tcPr>
            <w:tcW w:w="0" w:type="auto"/>
            <w:vAlign w:val="center"/>
          </w:tcPr>
          <w:p w14:paraId="6263EC4D" w14:textId="77777777" w:rsidR="00C36A0B" w:rsidRPr="00CD7FE0" w:rsidRDefault="00C36A0B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313</w:t>
            </w:r>
          </w:p>
        </w:tc>
        <w:tc>
          <w:tcPr>
            <w:tcW w:w="8231" w:type="dxa"/>
            <w:vAlign w:val="center"/>
          </w:tcPr>
          <w:p w14:paraId="2E6D2A61" w14:textId="77777777" w:rsidR="00C36A0B" w:rsidRPr="00446AAF" w:rsidRDefault="00446AAF" w:rsidP="00446AAF">
            <w:pPr>
              <w:spacing w:line="4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46A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健康中国背景下教职工运动健康服务体系的构建研究——以中国基础教育质量监测协同创新中心为例</w:t>
            </w:r>
          </w:p>
        </w:tc>
        <w:tc>
          <w:tcPr>
            <w:tcW w:w="4158" w:type="dxa"/>
            <w:vAlign w:val="center"/>
          </w:tcPr>
          <w:p w14:paraId="2CFF8E00" w14:textId="77777777" w:rsidR="00C36A0B" w:rsidRPr="00D85B34" w:rsidRDefault="00D85B34" w:rsidP="00446AAF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30"/>
              </w:rPr>
            </w:pPr>
            <w:proofErr w:type="gramStart"/>
            <w:r w:rsidRPr="00D85B34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丁天翠</w:t>
            </w:r>
            <w:proofErr w:type="gramEnd"/>
            <w:r w:rsidRPr="00D85B34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（中国基础教育质量监测协同创新中心）</w:t>
            </w:r>
          </w:p>
        </w:tc>
      </w:tr>
      <w:tr w:rsidR="00C36A0B" w:rsidRPr="00B22AB5" w14:paraId="6FD1F969" w14:textId="77777777" w:rsidTr="001F019C">
        <w:trPr>
          <w:jc w:val="center"/>
        </w:trPr>
        <w:tc>
          <w:tcPr>
            <w:tcW w:w="0" w:type="auto"/>
            <w:vAlign w:val="center"/>
          </w:tcPr>
          <w:p w14:paraId="48A18741" w14:textId="77777777" w:rsidR="00C36A0B" w:rsidRPr="00CD7FE0" w:rsidRDefault="00C36A0B" w:rsidP="000A6ED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D7F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BNUGHYB202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314</w:t>
            </w:r>
          </w:p>
        </w:tc>
        <w:tc>
          <w:tcPr>
            <w:tcW w:w="8231" w:type="dxa"/>
            <w:vAlign w:val="center"/>
          </w:tcPr>
          <w:p w14:paraId="77CE9689" w14:textId="77777777" w:rsidR="00C36A0B" w:rsidRPr="0015379E" w:rsidRDefault="00446AAF" w:rsidP="000A6EDC">
            <w:pPr>
              <w:widowControl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46A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高校工会增强年轻教工认同感及凝聚力的路径研究</w:t>
            </w:r>
          </w:p>
        </w:tc>
        <w:tc>
          <w:tcPr>
            <w:tcW w:w="4158" w:type="dxa"/>
            <w:vAlign w:val="center"/>
          </w:tcPr>
          <w:p w14:paraId="4B720260" w14:textId="77777777" w:rsidR="00C36A0B" w:rsidRPr="00446AAF" w:rsidRDefault="00446AAF" w:rsidP="00446AAF">
            <w:pPr>
              <w:widowControl/>
              <w:snapToGrid w:val="0"/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46A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窦</w:t>
            </w:r>
            <w:proofErr w:type="gramEnd"/>
            <w:r w:rsidRPr="00446A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飞（中国基础教育质量监测协同创新中心）</w:t>
            </w:r>
          </w:p>
        </w:tc>
      </w:tr>
    </w:tbl>
    <w:p w14:paraId="655A177F" w14:textId="77777777" w:rsidR="00BB62AA" w:rsidRPr="00BB62AA" w:rsidRDefault="00BB62AA" w:rsidP="000A6EDC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方正小标宋简体" w:eastAsia="方正小标宋简体"/>
          <w:b/>
          <w:sz w:val="36"/>
          <w:szCs w:val="44"/>
        </w:rPr>
      </w:pPr>
    </w:p>
    <w:sectPr w:rsidR="00BB62AA" w:rsidRPr="00BB62AA" w:rsidSect="00B7404B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2B27" w14:textId="77777777" w:rsidR="003C31D1" w:rsidRDefault="003C31D1" w:rsidP="00A35ED1">
      <w:r>
        <w:separator/>
      </w:r>
    </w:p>
  </w:endnote>
  <w:endnote w:type="continuationSeparator" w:id="0">
    <w:p w14:paraId="65D44D43" w14:textId="77777777" w:rsidR="003C31D1" w:rsidRDefault="003C31D1" w:rsidP="00A3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656914"/>
      <w:docPartObj>
        <w:docPartGallery w:val="Page Numbers (Bottom of Page)"/>
        <w:docPartUnique/>
      </w:docPartObj>
    </w:sdtPr>
    <w:sdtEndPr/>
    <w:sdtContent>
      <w:p w14:paraId="50F1C39E" w14:textId="77777777" w:rsidR="00A35ED1" w:rsidRDefault="00A35E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19C" w:rsidRPr="001F019C">
          <w:rPr>
            <w:noProof/>
            <w:lang w:val="zh-CN"/>
          </w:rPr>
          <w:t>3</w:t>
        </w:r>
        <w:r>
          <w:fldChar w:fldCharType="end"/>
        </w:r>
      </w:p>
    </w:sdtContent>
  </w:sdt>
  <w:p w14:paraId="65EA6953" w14:textId="77777777" w:rsidR="00A35ED1" w:rsidRDefault="00A35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9B7D" w14:textId="77777777" w:rsidR="003C31D1" w:rsidRDefault="003C31D1" w:rsidP="00A35ED1">
      <w:r>
        <w:separator/>
      </w:r>
    </w:p>
  </w:footnote>
  <w:footnote w:type="continuationSeparator" w:id="0">
    <w:p w14:paraId="5C11AAC2" w14:textId="77777777" w:rsidR="003C31D1" w:rsidRDefault="003C31D1" w:rsidP="00A3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39"/>
    <w:rsid w:val="000913C0"/>
    <w:rsid w:val="000A6EDC"/>
    <w:rsid w:val="000B6DEE"/>
    <w:rsid w:val="0010210D"/>
    <w:rsid w:val="0015379E"/>
    <w:rsid w:val="00186EE0"/>
    <w:rsid w:val="001A4876"/>
    <w:rsid w:val="001B7A18"/>
    <w:rsid w:val="001F019C"/>
    <w:rsid w:val="0024030C"/>
    <w:rsid w:val="003A2CE3"/>
    <w:rsid w:val="003B7005"/>
    <w:rsid w:val="003C31D1"/>
    <w:rsid w:val="00446AAF"/>
    <w:rsid w:val="00455B85"/>
    <w:rsid w:val="004C168D"/>
    <w:rsid w:val="005B5C8F"/>
    <w:rsid w:val="005F2C1D"/>
    <w:rsid w:val="0060558E"/>
    <w:rsid w:val="00730330"/>
    <w:rsid w:val="007543A6"/>
    <w:rsid w:val="007C3C41"/>
    <w:rsid w:val="007C5146"/>
    <w:rsid w:val="00836928"/>
    <w:rsid w:val="00857598"/>
    <w:rsid w:val="0099568E"/>
    <w:rsid w:val="009A32BF"/>
    <w:rsid w:val="009E5D03"/>
    <w:rsid w:val="009F78D5"/>
    <w:rsid w:val="009F7AF8"/>
    <w:rsid w:val="00A26DAF"/>
    <w:rsid w:val="00A35ED1"/>
    <w:rsid w:val="00AB1104"/>
    <w:rsid w:val="00AC4354"/>
    <w:rsid w:val="00AD00D6"/>
    <w:rsid w:val="00AE07DC"/>
    <w:rsid w:val="00B22AB5"/>
    <w:rsid w:val="00B34609"/>
    <w:rsid w:val="00B7404B"/>
    <w:rsid w:val="00BB62AA"/>
    <w:rsid w:val="00C36A0B"/>
    <w:rsid w:val="00CD7FE0"/>
    <w:rsid w:val="00D62CF2"/>
    <w:rsid w:val="00D7044E"/>
    <w:rsid w:val="00D85B34"/>
    <w:rsid w:val="00D93B1F"/>
    <w:rsid w:val="00DA0730"/>
    <w:rsid w:val="00DB35C1"/>
    <w:rsid w:val="00DD0B39"/>
    <w:rsid w:val="00DF1537"/>
    <w:rsid w:val="00E2153A"/>
    <w:rsid w:val="00E60ADC"/>
    <w:rsid w:val="00ED3207"/>
    <w:rsid w:val="00FA288C"/>
    <w:rsid w:val="00FB6A83"/>
    <w:rsid w:val="00F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52BFC"/>
  <w15:docId w15:val="{15BD6238-C9D9-4946-ABDA-DF33953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2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F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5E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5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5ED1"/>
    <w:rPr>
      <w:sz w:val="18"/>
      <w:szCs w:val="18"/>
    </w:rPr>
  </w:style>
  <w:style w:type="character" w:styleId="a9">
    <w:name w:val="Hyperlink"/>
    <w:basedOn w:val="a0"/>
    <w:uiPriority w:val="99"/>
    <w:unhideWhenUsed/>
    <w:rsid w:val="00B22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>bnu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刘 玉娟</cp:lastModifiedBy>
  <cp:revision>2</cp:revision>
  <dcterms:created xsi:type="dcterms:W3CDTF">2023-06-05T08:04:00Z</dcterms:created>
  <dcterms:modified xsi:type="dcterms:W3CDTF">2023-06-05T08:04:00Z</dcterms:modified>
</cp:coreProperties>
</file>