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EFB" w:rsidRDefault="00D40EFB" w:rsidP="00D40EFB">
      <w:pPr>
        <w:widowControl/>
        <w:spacing w:line="560" w:lineRule="exact"/>
        <w:jc w:val="left"/>
        <w:rPr>
          <w:rFonts w:ascii="方正黑体_GBK" w:eastAsia="方正黑体_GBK" w:hAnsi="方正黑体_GBK" w:cs="方正黑体_GBK"/>
          <w:bCs/>
          <w:kern w:val="0"/>
          <w:sz w:val="32"/>
          <w:szCs w:val="32"/>
        </w:rPr>
      </w:pPr>
      <w:r>
        <w:rPr>
          <w:rFonts w:ascii="方正黑体_GBK" w:eastAsia="方正黑体_GBK" w:hAnsi="方正黑体_GBK" w:cs="方正黑体_GBK" w:hint="eastAsia"/>
          <w:bCs/>
          <w:kern w:val="0"/>
          <w:sz w:val="32"/>
          <w:szCs w:val="32"/>
        </w:rPr>
        <w:t>附件1：</w:t>
      </w:r>
    </w:p>
    <w:p w:rsidR="00C8675F" w:rsidRDefault="00C8675F" w:rsidP="00D40EFB">
      <w:pPr>
        <w:widowControl/>
        <w:spacing w:line="560" w:lineRule="exact"/>
        <w:ind w:firstLineChars="200" w:firstLine="803"/>
        <w:jc w:val="center"/>
        <w:rPr>
          <w:rFonts w:ascii="方正小标宋简体" w:eastAsia="方正小标宋简体" w:hAnsi="仿宋" w:cs="宋体"/>
          <w:b/>
          <w:kern w:val="0"/>
          <w:sz w:val="40"/>
          <w:szCs w:val="40"/>
        </w:rPr>
      </w:pPr>
    </w:p>
    <w:p w:rsidR="00D40EFB" w:rsidRDefault="00D40EFB" w:rsidP="00D40EFB">
      <w:pPr>
        <w:widowControl/>
        <w:spacing w:line="560" w:lineRule="exact"/>
        <w:ind w:firstLineChars="200" w:firstLine="803"/>
        <w:jc w:val="center"/>
        <w:rPr>
          <w:rFonts w:ascii="方正小标宋简体" w:eastAsia="方正小标宋简体" w:hAnsi="仿宋" w:cs="宋体"/>
          <w:b/>
          <w:kern w:val="0"/>
          <w:sz w:val="40"/>
          <w:szCs w:val="40"/>
        </w:rPr>
      </w:pPr>
      <w:r>
        <w:rPr>
          <w:rFonts w:ascii="方正小标宋简体" w:eastAsia="方正小标宋简体" w:hAnsi="仿宋" w:cs="宋体" w:hint="eastAsia"/>
          <w:b/>
          <w:kern w:val="0"/>
          <w:sz w:val="40"/>
          <w:szCs w:val="40"/>
        </w:rPr>
        <w:t>202</w:t>
      </w:r>
      <w:r w:rsidR="00FB3074">
        <w:rPr>
          <w:rFonts w:ascii="方正小标宋简体" w:eastAsia="方正小标宋简体" w:hAnsi="仿宋" w:cs="宋体"/>
          <w:b/>
          <w:kern w:val="0"/>
          <w:sz w:val="40"/>
          <w:szCs w:val="40"/>
        </w:rPr>
        <w:t>3</w:t>
      </w:r>
      <w:r w:rsidR="00E15538">
        <w:rPr>
          <w:rFonts w:ascii="方正小标宋简体" w:eastAsia="方正小标宋简体" w:hAnsi="仿宋" w:cs="宋体" w:hint="eastAsia"/>
          <w:b/>
          <w:kern w:val="0"/>
          <w:sz w:val="40"/>
          <w:szCs w:val="40"/>
        </w:rPr>
        <w:t>年度工会工作</w:t>
      </w:r>
      <w:r>
        <w:rPr>
          <w:rFonts w:ascii="方正小标宋简体" w:eastAsia="方正小标宋简体" w:hAnsi="仿宋" w:cs="宋体" w:hint="eastAsia"/>
          <w:b/>
          <w:kern w:val="0"/>
          <w:sz w:val="40"/>
          <w:szCs w:val="40"/>
        </w:rPr>
        <w:t>课题指南</w:t>
      </w:r>
    </w:p>
    <w:p w:rsidR="00D40EFB" w:rsidRDefault="00D40EFB" w:rsidP="00D40EFB">
      <w:pPr>
        <w:widowControl/>
        <w:spacing w:line="560" w:lineRule="exact"/>
        <w:ind w:firstLineChars="200" w:firstLine="803"/>
        <w:jc w:val="center"/>
        <w:rPr>
          <w:rFonts w:ascii="方正小标宋简体" w:eastAsia="方正小标宋简体" w:hAnsi="仿宋" w:cs="宋体"/>
          <w:b/>
          <w:kern w:val="0"/>
          <w:sz w:val="40"/>
          <w:szCs w:val="40"/>
        </w:rPr>
      </w:pPr>
    </w:p>
    <w:p w:rsidR="00364E75" w:rsidRPr="00364E75" w:rsidRDefault="00AA758F" w:rsidP="00AA758F">
      <w:pPr>
        <w:pStyle w:val="a8"/>
        <w:shd w:val="clear" w:color="auto" w:fill="FFFFFF"/>
        <w:spacing w:before="0" w:beforeAutospacing="0" w:after="0" w:afterAutospacing="0"/>
        <w:ind w:firstLine="551"/>
        <w:rPr>
          <w:rFonts w:ascii="仿宋" w:eastAsia="仿宋" w:hAnsi="仿宋"/>
          <w:color w:val="333333"/>
          <w:sz w:val="28"/>
          <w:szCs w:val="28"/>
        </w:rPr>
      </w:pPr>
      <w:r>
        <w:rPr>
          <w:rStyle w:val="a9"/>
          <w:rFonts w:ascii="仿宋" w:eastAsia="仿宋" w:hAnsi="仿宋" w:hint="eastAsia"/>
          <w:color w:val="333333"/>
          <w:sz w:val="28"/>
          <w:szCs w:val="28"/>
        </w:rPr>
        <w:t>一、</w:t>
      </w:r>
      <w:r w:rsidR="00364E75" w:rsidRPr="00364E75">
        <w:rPr>
          <w:rStyle w:val="a9"/>
          <w:rFonts w:ascii="仿宋" w:eastAsia="仿宋" w:hAnsi="仿宋" w:hint="eastAsia"/>
          <w:color w:val="333333"/>
          <w:sz w:val="28"/>
          <w:szCs w:val="28"/>
        </w:rPr>
        <w:t>学习贯彻习近平总书记重要讲话精神和《工会法》</w:t>
      </w:r>
    </w:p>
    <w:p w:rsidR="00364E75" w:rsidRPr="00364E75" w:rsidRDefault="00364E75" w:rsidP="00AA758F">
      <w:pPr>
        <w:pStyle w:val="a8"/>
        <w:shd w:val="clear" w:color="auto" w:fill="FFFFFF"/>
        <w:spacing w:before="0" w:beforeAutospacing="0" w:after="0" w:afterAutospacing="0"/>
        <w:ind w:firstLine="560"/>
        <w:rPr>
          <w:rFonts w:ascii="仿宋" w:eastAsia="仿宋" w:hAnsi="仿宋"/>
          <w:color w:val="333333"/>
          <w:sz w:val="28"/>
          <w:szCs w:val="28"/>
        </w:rPr>
      </w:pPr>
      <w:r w:rsidRPr="00364E75">
        <w:rPr>
          <w:rFonts w:ascii="仿宋" w:eastAsia="仿宋" w:hAnsi="仿宋"/>
          <w:color w:val="333333"/>
          <w:sz w:val="28"/>
          <w:szCs w:val="28"/>
        </w:rPr>
        <w:t>1.</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新时代高校工会学习贯彻习近平总书记关于工人阶级和工会工作论述的专题研究；</w:t>
      </w:r>
    </w:p>
    <w:p w:rsidR="00364E75" w:rsidRPr="00364E75" w:rsidRDefault="00364E75" w:rsidP="00AA758F">
      <w:pPr>
        <w:pStyle w:val="a8"/>
        <w:shd w:val="clear" w:color="auto" w:fill="FFFFFF"/>
        <w:spacing w:before="0" w:beforeAutospacing="0" w:after="0" w:afterAutospacing="0"/>
        <w:ind w:firstLine="560"/>
        <w:rPr>
          <w:rFonts w:ascii="仿宋" w:eastAsia="仿宋" w:hAnsi="仿宋"/>
          <w:color w:val="333333"/>
          <w:sz w:val="28"/>
          <w:szCs w:val="28"/>
        </w:rPr>
      </w:pPr>
      <w:r w:rsidRPr="00364E75">
        <w:rPr>
          <w:rFonts w:ascii="仿宋" w:eastAsia="仿宋" w:hAnsi="仿宋"/>
          <w:color w:val="333333"/>
          <w:sz w:val="28"/>
          <w:szCs w:val="28"/>
        </w:rPr>
        <w:t>2.</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新时代高校工会学习贯彻党的中央群团工作会议精神专题研究；</w:t>
      </w:r>
      <w:bookmarkStart w:id="0" w:name="_GoBack"/>
      <w:bookmarkEnd w:id="0"/>
    </w:p>
    <w:p w:rsidR="00364E75" w:rsidRPr="00364E75" w:rsidRDefault="00364E75" w:rsidP="00AA758F">
      <w:pPr>
        <w:pStyle w:val="a8"/>
        <w:shd w:val="clear" w:color="auto" w:fill="FFFFFF"/>
        <w:spacing w:before="0" w:beforeAutospacing="0" w:after="0" w:afterAutospacing="0"/>
        <w:ind w:firstLine="560"/>
        <w:rPr>
          <w:rFonts w:ascii="仿宋" w:eastAsia="仿宋" w:hAnsi="仿宋"/>
          <w:color w:val="333333"/>
          <w:sz w:val="28"/>
          <w:szCs w:val="28"/>
        </w:rPr>
      </w:pPr>
      <w:r w:rsidRPr="00364E75">
        <w:rPr>
          <w:rFonts w:ascii="仿宋" w:eastAsia="仿宋" w:hAnsi="仿宋"/>
          <w:color w:val="333333"/>
          <w:sz w:val="28"/>
          <w:szCs w:val="28"/>
        </w:rPr>
        <w:t>3.</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新时代高校工会切实增强</w:t>
      </w:r>
      <w:r w:rsidRPr="00364E75">
        <w:rPr>
          <w:rFonts w:ascii="仿宋" w:eastAsia="仿宋" w:hAnsi="仿宋"/>
          <w:color w:val="333333"/>
          <w:sz w:val="28"/>
          <w:szCs w:val="28"/>
        </w:rPr>
        <w:t>“</w:t>
      </w:r>
      <w:r w:rsidRPr="00364E75">
        <w:rPr>
          <w:rFonts w:ascii="仿宋" w:eastAsia="仿宋" w:hAnsi="仿宋" w:hint="eastAsia"/>
          <w:color w:val="333333"/>
          <w:sz w:val="28"/>
          <w:szCs w:val="28"/>
        </w:rPr>
        <w:t>政治性、先进性、群众性</w:t>
      </w:r>
      <w:r w:rsidRPr="00364E75">
        <w:rPr>
          <w:rFonts w:ascii="仿宋" w:eastAsia="仿宋" w:hAnsi="仿宋"/>
          <w:color w:val="333333"/>
          <w:sz w:val="28"/>
          <w:szCs w:val="28"/>
        </w:rPr>
        <w:t>”</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专题研究；</w:t>
      </w:r>
    </w:p>
    <w:p w:rsidR="00364E75" w:rsidRPr="00364E75" w:rsidRDefault="00364E75" w:rsidP="00AA758F">
      <w:pPr>
        <w:pStyle w:val="a8"/>
        <w:shd w:val="clear" w:color="auto" w:fill="FFFFFF"/>
        <w:spacing w:before="0" w:beforeAutospacing="0" w:after="0" w:afterAutospacing="0"/>
        <w:ind w:firstLine="560"/>
        <w:rPr>
          <w:rFonts w:ascii="仿宋" w:eastAsia="仿宋" w:hAnsi="仿宋"/>
          <w:color w:val="333333"/>
          <w:sz w:val="28"/>
          <w:szCs w:val="28"/>
        </w:rPr>
      </w:pPr>
      <w:r w:rsidRPr="00364E75">
        <w:rPr>
          <w:rFonts w:ascii="仿宋" w:eastAsia="仿宋" w:hAnsi="仿宋"/>
          <w:color w:val="333333"/>
          <w:sz w:val="28"/>
          <w:szCs w:val="28"/>
        </w:rPr>
        <w:t>4.</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新时代高校工会学习贯彻新《工会法》专题研究；</w:t>
      </w:r>
    </w:p>
    <w:p w:rsidR="00364E75" w:rsidRPr="00364E75" w:rsidRDefault="00364E75" w:rsidP="00AA758F">
      <w:pPr>
        <w:pStyle w:val="a8"/>
        <w:shd w:val="clear" w:color="auto" w:fill="FFFFFF"/>
        <w:spacing w:before="0" w:beforeAutospacing="0" w:after="0" w:afterAutospacing="0"/>
        <w:ind w:firstLine="560"/>
        <w:rPr>
          <w:rFonts w:ascii="仿宋" w:eastAsia="仿宋" w:hAnsi="仿宋"/>
          <w:color w:val="333333"/>
          <w:sz w:val="28"/>
          <w:szCs w:val="28"/>
        </w:rPr>
      </w:pPr>
      <w:r w:rsidRPr="00364E75">
        <w:rPr>
          <w:rFonts w:ascii="仿宋" w:eastAsia="仿宋" w:hAnsi="仿宋"/>
          <w:color w:val="333333"/>
          <w:sz w:val="28"/>
          <w:szCs w:val="28"/>
        </w:rPr>
        <w:t>5.</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新时代高校工会弘扬</w:t>
      </w:r>
      <w:r w:rsidRPr="00364E75">
        <w:rPr>
          <w:rFonts w:ascii="仿宋" w:eastAsia="仿宋" w:hAnsi="仿宋"/>
          <w:color w:val="333333"/>
          <w:sz w:val="28"/>
          <w:szCs w:val="28"/>
        </w:rPr>
        <w:t>“</w:t>
      </w:r>
      <w:r w:rsidRPr="00364E75">
        <w:rPr>
          <w:rFonts w:ascii="仿宋" w:eastAsia="仿宋" w:hAnsi="仿宋" w:hint="eastAsia"/>
          <w:color w:val="333333"/>
          <w:sz w:val="28"/>
          <w:szCs w:val="28"/>
        </w:rPr>
        <w:t>劳模精神、劳动精神、工匠精神</w:t>
      </w:r>
      <w:r w:rsidRPr="00364E75">
        <w:rPr>
          <w:rFonts w:ascii="仿宋" w:eastAsia="仿宋" w:hAnsi="仿宋"/>
          <w:color w:val="333333"/>
          <w:sz w:val="28"/>
          <w:szCs w:val="28"/>
        </w:rPr>
        <w:t>”</w:t>
      </w:r>
      <w:r w:rsidRPr="00364E75">
        <w:rPr>
          <w:rFonts w:ascii="仿宋" w:eastAsia="仿宋" w:hAnsi="仿宋" w:hint="eastAsia"/>
          <w:color w:val="333333"/>
          <w:sz w:val="28"/>
          <w:szCs w:val="28"/>
        </w:rPr>
        <w:t>研究；</w:t>
      </w:r>
    </w:p>
    <w:p w:rsidR="00364E75" w:rsidRPr="00364E75" w:rsidRDefault="00364E75" w:rsidP="00AA758F">
      <w:pPr>
        <w:pStyle w:val="a8"/>
        <w:shd w:val="clear" w:color="auto" w:fill="FFFFFF"/>
        <w:spacing w:before="0" w:beforeAutospacing="0" w:after="0" w:afterAutospacing="0"/>
        <w:ind w:firstLine="560"/>
        <w:rPr>
          <w:rFonts w:ascii="仿宋" w:eastAsia="仿宋" w:hAnsi="仿宋"/>
          <w:color w:val="333333"/>
          <w:sz w:val="28"/>
          <w:szCs w:val="28"/>
        </w:rPr>
      </w:pPr>
      <w:r w:rsidRPr="00364E75">
        <w:rPr>
          <w:rFonts w:ascii="Calibri" w:eastAsia="仿宋" w:hAnsi="Calibri" w:cs="Calibri"/>
          <w:color w:val="333333"/>
          <w:sz w:val="28"/>
          <w:szCs w:val="28"/>
        </w:rPr>
        <w:t> </w:t>
      </w:r>
    </w:p>
    <w:p w:rsidR="00364E75" w:rsidRPr="00364E75" w:rsidRDefault="00AA758F" w:rsidP="00AA758F">
      <w:pPr>
        <w:pStyle w:val="a8"/>
        <w:shd w:val="clear" w:color="auto" w:fill="FFFFFF"/>
        <w:spacing w:before="0" w:beforeAutospacing="0" w:after="0" w:afterAutospacing="0"/>
        <w:ind w:firstLine="560"/>
        <w:rPr>
          <w:rFonts w:ascii="仿宋" w:eastAsia="仿宋" w:hAnsi="仿宋"/>
          <w:color w:val="333333"/>
          <w:sz w:val="28"/>
          <w:szCs w:val="28"/>
        </w:rPr>
      </w:pPr>
      <w:r>
        <w:rPr>
          <w:rStyle w:val="a9"/>
          <w:rFonts w:ascii="仿宋" w:eastAsia="仿宋" w:hAnsi="仿宋" w:hint="eastAsia"/>
          <w:color w:val="333333"/>
          <w:sz w:val="28"/>
          <w:szCs w:val="28"/>
        </w:rPr>
        <w:t>二、</w:t>
      </w:r>
      <w:r w:rsidR="00364E75" w:rsidRPr="00364E75">
        <w:rPr>
          <w:rStyle w:val="a9"/>
          <w:rFonts w:ascii="仿宋" w:eastAsia="仿宋" w:hAnsi="仿宋" w:hint="eastAsia"/>
          <w:color w:val="333333"/>
          <w:sz w:val="28"/>
          <w:szCs w:val="28"/>
        </w:rPr>
        <w:t>高校工会理论研究</w:t>
      </w:r>
    </w:p>
    <w:p w:rsidR="00364E75" w:rsidRPr="00364E75" w:rsidRDefault="00364E75" w:rsidP="00AA758F">
      <w:pPr>
        <w:pStyle w:val="a8"/>
        <w:shd w:val="clear" w:color="auto" w:fill="FFFFFF"/>
        <w:spacing w:before="0" w:beforeAutospacing="0" w:after="0" w:afterAutospacing="0"/>
        <w:ind w:firstLine="560"/>
        <w:rPr>
          <w:rFonts w:ascii="仿宋" w:eastAsia="仿宋" w:hAnsi="仿宋"/>
          <w:color w:val="333333"/>
          <w:sz w:val="28"/>
          <w:szCs w:val="28"/>
        </w:rPr>
      </w:pPr>
      <w:r w:rsidRPr="00364E75">
        <w:rPr>
          <w:rFonts w:ascii="仿宋" w:eastAsia="仿宋" w:hAnsi="仿宋"/>
          <w:color w:val="333333"/>
          <w:sz w:val="28"/>
          <w:szCs w:val="28"/>
        </w:rPr>
        <w:t>6.</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新时代工会理论对高校工会工作的指导研究；</w:t>
      </w:r>
    </w:p>
    <w:p w:rsidR="00364E75" w:rsidRPr="00364E75" w:rsidRDefault="00364E75" w:rsidP="00AA758F">
      <w:pPr>
        <w:pStyle w:val="a8"/>
        <w:shd w:val="clear" w:color="auto" w:fill="FFFFFF"/>
        <w:spacing w:before="0" w:beforeAutospacing="0" w:after="0" w:afterAutospacing="0"/>
        <w:ind w:firstLine="560"/>
        <w:rPr>
          <w:rFonts w:ascii="仿宋" w:eastAsia="仿宋" w:hAnsi="仿宋"/>
          <w:color w:val="333333"/>
          <w:sz w:val="28"/>
          <w:szCs w:val="28"/>
        </w:rPr>
      </w:pPr>
      <w:r w:rsidRPr="00364E75">
        <w:rPr>
          <w:rFonts w:ascii="仿宋" w:eastAsia="仿宋" w:hAnsi="仿宋"/>
          <w:color w:val="333333"/>
          <w:sz w:val="28"/>
          <w:szCs w:val="28"/>
        </w:rPr>
        <w:t>7.</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新时代高校工会工作的新特点、新任务、新规律研究；</w:t>
      </w:r>
    </w:p>
    <w:p w:rsidR="00364E75" w:rsidRPr="00364E75" w:rsidRDefault="00364E75" w:rsidP="00AA758F">
      <w:pPr>
        <w:pStyle w:val="a8"/>
        <w:shd w:val="clear" w:color="auto" w:fill="FFFFFF"/>
        <w:spacing w:before="0" w:beforeAutospacing="0" w:after="0" w:afterAutospacing="0"/>
        <w:ind w:firstLine="560"/>
        <w:rPr>
          <w:rFonts w:ascii="仿宋" w:eastAsia="仿宋" w:hAnsi="仿宋"/>
          <w:color w:val="333333"/>
          <w:sz w:val="28"/>
          <w:szCs w:val="28"/>
        </w:rPr>
      </w:pPr>
      <w:r w:rsidRPr="00364E75">
        <w:rPr>
          <w:rFonts w:ascii="仿宋" w:eastAsia="仿宋" w:hAnsi="仿宋"/>
          <w:color w:val="333333"/>
          <w:sz w:val="28"/>
          <w:szCs w:val="28"/>
        </w:rPr>
        <w:t>8.</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新时代中国式民主在中国高校治理中作用发挥研究；</w:t>
      </w:r>
    </w:p>
    <w:p w:rsidR="00364E75" w:rsidRPr="00364E75" w:rsidRDefault="00364E75" w:rsidP="00AA758F">
      <w:pPr>
        <w:pStyle w:val="a8"/>
        <w:shd w:val="clear" w:color="auto" w:fill="FFFFFF"/>
        <w:spacing w:before="0" w:beforeAutospacing="0" w:after="0" w:afterAutospacing="0"/>
        <w:ind w:firstLine="560"/>
        <w:rPr>
          <w:rFonts w:ascii="仿宋" w:eastAsia="仿宋" w:hAnsi="仿宋"/>
          <w:color w:val="333333"/>
          <w:sz w:val="28"/>
          <w:szCs w:val="28"/>
        </w:rPr>
      </w:pPr>
      <w:r w:rsidRPr="00364E75">
        <w:rPr>
          <w:rFonts w:ascii="仿宋" w:eastAsia="仿宋" w:hAnsi="仿宋"/>
          <w:color w:val="333333"/>
          <w:sz w:val="28"/>
          <w:szCs w:val="28"/>
        </w:rPr>
        <w:t>9.</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新时代高校工会在推进学校治理体系和治理能力现代化建设中的促进作用研究；</w:t>
      </w:r>
    </w:p>
    <w:p w:rsidR="00364E75" w:rsidRPr="00364E75" w:rsidRDefault="00364E75" w:rsidP="00AA758F">
      <w:pPr>
        <w:pStyle w:val="a8"/>
        <w:shd w:val="clear" w:color="auto" w:fill="FFFFFF"/>
        <w:spacing w:before="0" w:beforeAutospacing="0" w:after="0" w:afterAutospacing="0"/>
        <w:ind w:firstLine="560"/>
        <w:rPr>
          <w:rFonts w:ascii="仿宋" w:eastAsia="仿宋" w:hAnsi="仿宋"/>
          <w:color w:val="333333"/>
          <w:sz w:val="28"/>
          <w:szCs w:val="28"/>
        </w:rPr>
      </w:pPr>
      <w:r w:rsidRPr="00364E75">
        <w:rPr>
          <w:rFonts w:ascii="Calibri" w:eastAsia="仿宋" w:hAnsi="Calibri" w:cs="Calibri"/>
          <w:color w:val="333333"/>
          <w:sz w:val="28"/>
          <w:szCs w:val="28"/>
        </w:rPr>
        <w:t> </w:t>
      </w:r>
    </w:p>
    <w:p w:rsidR="00364E75" w:rsidRPr="00364E75" w:rsidRDefault="00AA758F" w:rsidP="00AA758F">
      <w:pPr>
        <w:pStyle w:val="a8"/>
        <w:shd w:val="clear" w:color="auto" w:fill="FFFFFF"/>
        <w:spacing w:before="0" w:beforeAutospacing="0" w:after="0" w:afterAutospacing="0"/>
        <w:ind w:firstLine="560"/>
        <w:rPr>
          <w:rFonts w:ascii="仿宋" w:eastAsia="仿宋" w:hAnsi="仿宋"/>
          <w:color w:val="333333"/>
          <w:sz w:val="28"/>
          <w:szCs w:val="28"/>
        </w:rPr>
      </w:pPr>
      <w:r>
        <w:rPr>
          <w:rStyle w:val="a9"/>
          <w:rFonts w:ascii="仿宋" w:eastAsia="仿宋" w:hAnsi="仿宋" w:hint="eastAsia"/>
          <w:color w:val="333333"/>
          <w:sz w:val="28"/>
          <w:szCs w:val="28"/>
        </w:rPr>
        <w:lastRenderedPageBreak/>
        <w:t>三、</w:t>
      </w:r>
      <w:r w:rsidR="00364E75" w:rsidRPr="00364E75">
        <w:rPr>
          <w:rStyle w:val="a9"/>
          <w:rFonts w:ascii="仿宋" w:eastAsia="仿宋" w:hAnsi="仿宋" w:hint="eastAsia"/>
          <w:color w:val="333333"/>
          <w:sz w:val="28"/>
          <w:szCs w:val="28"/>
        </w:rPr>
        <w:t>思想政治引领和师德师风建设</w:t>
      </w:r>
    </w:p>
    <w:p w:rsidR="00364E75" w:rsidRPr="00364E75" w:rsidRDefault="00364E75" w:rsidP="00AA758F">
      <w:pPr>
        <w:pStyle w:val="a8"/>
        <w:shd w:val="clear" w:color="auto" w:fill="FFFFFF"/>
        <w:spacing w:before="0" w:beforeAutospacing="0" w:after="0" w:afterAutospacing="0"/>
        <w:ind w:firstLine="560"/>
        <w:rPr>
          <w:rFonts w:ascii="仿宋" w:eastAsia="仿宋" w:hAnsi="仿宋"/>
          <w:color w:val="333333"/>
          <w:sz w:val="28"/>
          <w:szCs w:val="28"/>
        </w:rPr>
      </w:pPr>
      <w:r w:rsidRPr="00364E75">
        <w:rPr>
          <w:rFonts w:ascii="仿宋" w:eastAsia="仿宋" w:hAnsi="仿宋"/>
          <w:color w:val="333333"/>
          <w:sz w:val="28"/>
          <w:szCs w:val="28"/>
        </w:rPr>
        <w:t>10.</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新时代高校工会加强教职工思想政治引领工作研究；</w:t>
      </w:r>
    </w:p>
    <w:p w:rsidR="00364E75" w:rsidRPr="00364E75" w:rsidRDefault="00364E75" w:rsidP="00AA758F">
      <w:pPr>
        <w:pStyle w:val="a8"/>
        <w:shd w:val="clear" w:color="auto" w:fill="FFFFFF"/>
        <w:spacing w:before="0" w:beforeAutospacing="0" w:after="0" w:afterAutospacing="0"/>
        <w:ind w:firstLine="560"/>
        <w:rPr>
          <w:rFonts w:ascii="仿宋" w:eastAsia="仿宋" w:hAnsi="仿宋"/>
          <w:color w:val="333333"/>
          <w:sz w:val="28"/>
          <w:szCs w:val="28"/>
        </w:rPr>
      </w:pPr>
      <w:r w:rsidRPr="00364E75">
        <w:rPr>
          <w:rFonts w:ascii="仿宋" w:eastAsia="仿宋" w:hAnsi="仿宋"/>
          <w:color w:val="333333"/>
          <w:sz w:val="28"/>
          <w:szCs w:val="28"/>
        </w:rPr>
        <w:t>11.</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新时代高校加强师德师风建设研究；</w:t>
      </w:r>
    </w:p>
    <w:p w:rsidR="00364E75" w:rsidRPr="00364E75" w:rsidRDefault="00364E75" w:rsidP="00AA758F">
      <w:pPr>
        <w:pStyle w:val="a8"/>
        <w:shd w:val="clear" w:color="auto" w:fill="FFFFFF"/>
        <w:spacing w:before="0" w:beforeAutospacing="0" w:after="0" w:afterAutospacing="0"/>
        <w:ind w:firstLine="560"/>
        <w:rPr>
          <w:rFonts w:ascii="仿宋" w:eastAsia="仿宋" w:hAnsi="仿宋"/>
          <w:color w:val="333333"/>
          <w:sz w:val="28"/>
          <w:szCs w:val="28"/>
        </w:rPr>
      </w:pPr>
      <w:r w:rsidRPr="00364E75">
        <w:rPr>
          <w:rFonts w:ascii="仿宋" w:eastAsia="仿宋" w:hAnsi="仿宋"/>
          <w:color w:val="333333"/>
          <w:sz w:val="28"/>
          <w:szCs w:val="28"/>
        </w:rPr>
        <w:t>12.</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新时代高校师德建设中存在的挑战和对策研究；</w:t>
      </w:r>
    </w:p>
    <w:p w:rsidR="00364E75" w:rsidRPr="00364E75" w:rsidRDefault="00364E75" w:rsidP="00AA758F">
      <w:pPr>
        <w:pStyle w:val="a8"/>
        <w:shd w:val="clear" w:color="auto" w:fill="FFFFFF"/>
        <w:spacing w:before="0" w:beforeAutospacing="0" w:after="0" w:afterAutospacing="0"/>
        <w:ind w:firstLine="560"/>
        <w:rPr>
          <w:rFonts w:ascii="仿宋" w:eastAsia="仿宋" w:hAnsi="仿宋"/>
          <w:color w:val="333333"/>
          <w:sz w:val="28"/>
          <w:szCs w:val="28"/>
        </w:rPr>
      </w:pPr>
      <w:r w:rsidRPr="00364E75">
        <w:rPr>
          <w:rFonts w:ascii="仿宋" w:eastAsia="仿宋" w:hAnsi="仿宋"/>
          <w:color w:val="333333"/>
          <w:sz w:val="28"/>
          <w:szCs w:val="28"/>
        </w:rPr>
        <w:t>13.</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新时代高校教职工思想状况现状调查和对策研究；</w:t>
      </w:r>
    </w:p>
    <w:p w:rsidR="00364E75" w:rsidRPr="00364E75" w:rsidRDefault="00364E75" w:rsidP="00AA758F">
      <w:pPr>
        <w:pStyle w:val="a8"/>
        <w:shd w:val="clear" w:color="auto" w:fill="FFFFFF"/>
        <w:spacing w:before="0" w:beforeAutospacing="0" w:after="0" w:afterAutospacing="0"/>
        <w:ind w:firstLine="560"/>
        <w:rPr>
          <w:rFonts w:ascii="仿宋" w:eastAsia="仿宋" w:hAnsi="仿宋"/>
          <w:color w:val="333333"/>
          <w:sz w:val="28"/>
          <w:szCs w:val="28"/>
        </w:rPr>
      </w:pPr>
      <w:r w:rsidRPr="00364E75">
        <w:rPr>
          <w:rFonts w:ascii="Calibri" w:eastAsia="仿宋" w:hAnsi="Calibri" w:cs="Calibri"/>
          <w:color w:val="333333"/>
          <w:sz w:val="28"/>
          <w:szCs w:val="28"/>
        </w:rPr>
        <w:t> </w:t>
      </w:r>
    </w:p>
    <w:p w:rsidR="00364E75" w:rsidRPr="00364E75" w:rsidRDefault="00AA758F" w:rsidP="00AA758F">
      <w:pPr>
        <w:pStyle w:val="a8"/>
        <w:shd w:val="clear" w:color="auto" w:fill="FFFFFF"/>
        <w:spacing w:before="0" w:beforeAutospacing="0" w:after="0" w:afterAutospacing="0"/>
        <w:ind w:firstLine="560"/>
        <w:rPr>
          <w:rFonts w:ascii="仿宋" w:eastAsia="仿宋" w:hAnsi="仿宋"/>
          <w:color w:val="333333"/>
          <w:sz w:val="28"/>
          <w:szCs w:val="28"/>
        </w:rPr>
      </w:pPr>
      <w:r>
        <w:rPr>
          <w:rStyle w:val="a9"/>
          <w:rFonts w:ascii="仿宋" w:eastAsia="仿宋" w:hAnsi="仿宋" w:hint="eastAsia"/>
          <w:color w:val="333333"/>
          <w:sz w:val="28"/>
          <w:szCs w:val="28"/>
        </w:rPr>
        <w:t>四、</w:t>
      </w:r>
      <w:r w:rsidR="00364E75" w:rsidRPr="00364E75">
        <w:rPr>
          <w:rStyle w:val="a9"/>
          <w:rFonts w:ascii="仿宋" w:eastAsia="仿宋" w:hAnsi="仿宋" w:hint="eastAsia"/>
          <w:color w:val="333333"/>
          <w:sz w:val="28"/>
          <w:szCs w:val="28"/>
        </w:rPr>
        <w:t>教代会和职工之家建设</w:t>
      </w:r>
    </w:p>
    <w:p w:rsidR="00364E75" w:rsidRPr="00364E75" w:rsidRDefault="00364E75" w:rsidP="00AA758F">
      <w:pPr>
        <w:pStyle w:val="a8"/>
        <w:shd w:val="clear" w:color="auto" w:fill="FFFFFF"/>
        <w:spacing w:before="0" w:beforeAutospacing="0" w:after="0" w:afterAutospacing="0"/>
        <w:ind w:firstLine="560"/>
        <w:rPr>
          <w:rFonts w:ascii="仿宋" w:eastAsia="仿宋" w:hAnsi="仿宋"/>
          <w:color w:val="333333"/>
          <w:sz w:val="28"/>
          <w:szCs w:val="28"/>
        </w:rPr>
      </w:pPr>
      <w:r w:rsidRPr="00364E75">
        <w:rPr>
          <w:rFonts w:ascii="仿宋" w:eastAsia="仿宋" w:hAnsi="仿宋"/>
          <w:color w:val="333333"/>
          <w:sz w:val="28"/>
          <w:szCs w:val="28"/>
        </w:rPr>
        <w:t>14.</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新时代高校教代会制度建设和工作创新研究；</w:t>
      </w:r>
    </w:p>
    <w:p w:rsidR="00364E75" w:rsidRPr="00364E75" w:rsidRDefault="00364E75" w:rsidP="00AA758F">
      <w:pPr>
        <w:pStyle w:val="a8"/>
        <w:shd w:val="clear" w:color="auto" w:fill="FFFFFF"/>
        <w:spacing w:before="0" w:beforeAutospacing="0" w:after="0" w:afterAutospacing="0"/>
        <w:ind w:firstLine="560"/>
        <w:rPr>
          <w:rFonts w:ascii="仿宋" w:eastAsia="仿宋" w:hAnsi="仿宋"/>
          <w:color w:val="333333"/>
          <w:sz w:val="28"/>
          <w:szCs w:val="28"/>
        </w:rPr>
      </w:pPr>
      <w:r w:rsidRPr="00364E75">
        <w:rPr>
          <w:rFonts w:ascii="仿宋" w:eastAsia="仿宋" w:hAnsi="仿宋"/>
          <w:color w:val="333333"/>
          <w:sz w:val="28"/>
          <w:szCs w:val="28"/>
        </w:rPr>
        <w:t>15.</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新时代高校教代会民主作用发挥研究；</w:t>
      </w:r>
    </w:p>
    <w:p w:rsidR="00364E75" w:rsidRPr="00364E75" w:rsidRDefault="00364E75" w:rsidP="00AA758F">
      <w:pPr>
        <w:pStyle w:val="a8"/>
        <w:shd w:val="clear" w:color="auto" w:fill="FFFFFF"/>
        <w:spacing w:before="0" w:beforeAutospacing="0" w:after="0" w:afterAutospacing="0"/>
        <w:ind w:firstLine="560"/>
        <w:rPr>
          <w:rFonts w:ascii="仿宋" w:eastAsia="仿宋" w:hAnsi="仿宋"/>
          <w:color w:val="333333"/>
          <w:sz w:val="28"/>
          <w:szCs w:val="28"/>
        </w:rPr>
      </w:pPr>
      <w:r w:rsidRPr="00364E75">
        <w:rPr>
          <w:rFonts w:ascii="仿宋" w:eastAsia="仿宋" w:hAnsi="仿宋"/>
          <w:color w:val="333333"/>
          <w:sz w:val="28"/>
          <w:szCs w:val="28"/>
        </w:rPr>
        <w:t>16.</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新时代高校工会发挥教代会提案作用研究；</w:t>
      </w:r>
    </w:p>
    <w:p w:rsidR="00364E75" w:rsidRPr="00364E75" w:rsidRDefault="00364E75" w:rsidP="00AA758F">
      <w:pPr>
        <w:pStyle w:val="a8"/>
        <w:shd w:val="clear" w:color="auto" w:fill="FFFFFF"/>
        <w:spacing w:before="0" w:beforeAutospacing="0" w:after="0" w:afterAutospacing="0"/>
        <w:ind w:firstLine="560"/>
        <w:rPr>
          <w:rFonts w:ascii="仿宋" w:eastAsia="仿宋" w:hAnsi="仿宋"/>
          <w:color w:val="333333"/>
          <w:sz w:val="28"/>
          <w:szCs w:val="28"/>
        </w:rPr>
      </w:pPr>
      <w:r w:rsidRPr="00364E75">
        <w:rPr>
          <w:rFonts w:ascii="仿宋" w:eastAsia="仿宋" w:hAnsi="仿宋"/>
          <w:color w:val="333333"/>
          <w:sz w:val="28"/>
          <w:szCs w:val="28"/>
        </w:rPr>
        <w:t>17.</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新时代高校工会提高提案质量、加强提案平台建设研究；</w:t>
      </w:r>
    </w:p>
    <w:p w:rsidR="00364E75" w:rsidRPr="00364E75" w:rsidRDefault="00364E75" w:rsidP="00AA758F">
      <w:pPr>
        <w:pStyle w:val="a8"/>
        <w:shd w:val="clear" w:color="auto" w:fill="FFFFFF"/>
        <w:spacing w:before="0" w:beforeAutospacing="0" w:after="0" w:afterAutospacing="0"/>
        <w:ind w:firstLine="560"/>
        <w:rPr>
          <w:rFonts w:ascii="仿宋" w:eastAsia="仿宋" w:hAnsi="仿宋"/>
          <w:color w:val="333333"/>
          <w:sz w:val="28"/>
          <w:szCs w:val="28"/>
        </w:rPr>
      </w:pPr>
      <w:r w:rsidRPr="00364E75">
        <w:rPr>
          <w:rFonts w:ascii="仿宋" w:eastAsia="仿宋" w:hAnsi="仿宋"/>
          <w:color w:val="333333"/>
          <w:sz w:val="28"/>
          <w:szCs w:val="28"/>
        </w:rPr>
        <w:t>18.</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新时代高校二级教代会建设研究；</w:t>
      </w:r>
    </w:p>
    <w:p w:rsidR="00364E75" w:rsidRPr="00364E75" w:rsidRDefault="00364E75" w:rsidP="00AA758F">
      <w:pPr>
        <w:pStyle w:val="a8"/>
        <w:shd w:val="clear" w:color="auto" w:fill="FFFFFF"/>
        <w:spacing w:before="0" w:beforeAutospacing="0" w:after="0" w:afterAutospacing="0"/>
        <w:ind w:firstLine="560"/>
        <w:rPr>
          <w:rFonts w:ascii="仿宋" w:eastAsia="仿宋" w:hAnsi="仿宋"/>
          <w:color w:val="333333"/>
          <w:sz w:val="28"/>
          <w:szCs w:val="28"/>
        </w:rPr>
      </w:pPr>
      <w:r w:rsidRPr="00364E75">
        <w:rPr>
          <w:rFonts w:ascii="仿宋" w:eastAsia="仿宋" w:hAnsi="仿宋"/>
          <w:color w:val="333333"/>
          <w:sz w:val="28"/>
          <w:szCs w:val="28"/>
        </w:rPr>
        <w:t>19.</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新时代高校教职工之家建设研究；</w:t>
      </w:r>
    </w:p>
    <w:p w:rsidR="00364E75" w:rsidRPr="00364E75" w:rsidRDefault="00364E75" w:rsidP="00AA758F">
      <w:pPr>
        <w:pStyle w:val="a8"/>
        <w:shd w:val="clear" w:color="auto" w:fill="FFFFFF"/>
        <w:spacing w:before="0" w:beforeAutospacing="0" w:after="0" w:afterAutospacing="0"/>
        <w:ind w:firstLine="560"/>
        <w:rPr>
          <w:rFonts w:ascii="仿宋" w:eastAsia="仿宋" w:hAnsi="仿宋"/>
          <w:color w:val="333333"/>
          <w:sz w:val="28"/>
          <w:szCs w:val="28"/>
        </w:rPr>
      </w:pPr>
      <w:r w:rsidRPr="00364E75">
        <w:rPr>
          <w:rFonts w:ascii="仿宋" w:eastAsia="仿宋" w:hAnsi="仿宋"/>
          <w:color w:val="333333"/>
          <w:sz w:val="28"/>
          <w:szCs w:val="28"/>
        </w:rPr>
        <w:t>20.</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新时代高校模范教职工小家建设研究；</w:t>
      </w:r>
    </w:p>
    <w:p w:rsidR="00364E75" w:rsidRPr="00364E75" w:rsidRDefault="00364E75" w:rsidP="00AA758F">
      <w:pPr>
        <w:pStyle w:val="a8"/>
        <w:shd w:val="clear" w:color="auto" w:fill="FFFFFF"/>
        <w:spacing w:before="0" w:beforeAutospacing="0" w:after="0" w:afterAutospacing="0"/>
        <w:ind w:firstLine="560"/>
        <w:rPr>
          <w:rFonts w:ascii="仿宋" w:eastAsia="仿宋" w:hAnsi="仿宋"/>
          <w:color w:val="333333"/>
          <w:sz w:val="28"/>
          <w:szCs w:val="28"/>
        </w:rPr>
      </w:pPr>
      <w:r w:rsidRPr="00364E75">
        <w:rPr>
          <w:rFonts w:ascii="Calibri" w:eastAsia="仿宋" w:hAnsi="Calibri" w:cs="Calibri"/>
          <w:color w:val="333333"/>
          <w:sz w:val="28"/>
          <w:szCs w:val="28"/>
        </w:rPr>
        <w:t> </w:t>
      </w:r>
    </w:p>
    <w:p w:rsidR="00364E75" w:rsidRPr="00364E75" w:rsidRDefault="00364E75" w:rsidP="00AA758F">
      <w:pPr>
        <w:pStyle w:val="a8"/>
        <w:shd w:val="clear" w:color="auto" w:fill="FFFFFF"/>
        <w:spacing w:before="0" w:beforeAutospacing="0" w:after="0" w:afterAutospacing="0"/>
        <w:ind w:firstLine="210"/>
        <w:rPr>
          <w:rFonts w:ascii="仿宋" w:eastAsia="仿宋" w:hAnsi="仿宋"/>
          <w:color w:val="333333"/>
          <w:sz w:val="28"/>
          <w:szCs w:val="28"/>
        </w:rPr>
      </w:pPr>
      <w:r w:rsidRPr="00364E75">
        <w:rPr>
          <w:rStyle w:val="a9"/>
          <w:rFonts w:ascii="Calibri" w:eastAsia="仿宋" w:hAnsi="Calibri" w:cs="Calibri"/>
          <w:color w:val="333333"/>
          <w:sz w:val="28"/>
          <w:szCs w:val="28"/>
        </w:rPr>
        <w:t> </w:t>
      </w:r>
      <w:r w:rsidRPr="00364E75">
        <w:rPr>
          <w:rStyle w:val="a9"/>
          <w:rFonts w:ascii="仿宋" w:eastAsia="仿宋" w:hAnsi="仿宋" w:hint="eastAsia"/>
          <w:color w:val="333333"/>
          <w:sz w:val="28"/>
          <w:szCs w:val="28"/>
        </w:rPr>
        <w:t xml:space="preserve"> </w:t>
      </w:r>
      <w:r w:rsidRPr="00364E75">
        <w:rPr>
          <w:rStyle w:val="a9"/>
          <w:rFonts w:ascii="Calibri" w:eastAsia="仿宋" w:hAnsi="Calibri" w:cs="Calibri"/>
          <w:color w:val="333333"/>
          <w:sz w:val="28"/>
          <w:szCs w:val="28"/>
        </w:rPr>
        <w:t> </w:t>
      </w:r>
      <w:r w:rsidR="00AA758F">
        <w:rPr>
          <w:rStyle w:val="a9"/>
          <w:rFonts w:ascii="Calibri" w:eastAsia="仿宋" w:hAnsi="Calibri" w:cs="Calibri" w:hint="eastAsia"/>
          <w:color w:val="333333"/>
          <w:sz w:val="28"/>
          <w:szCs w:val="28"/>
        </w:rPr>
        <w:t>五、</w:t>
      </w:r>
      <w:r w:rsidRPr="00364E75">
        <w:rPr>
          <w:rStyle w:val="a9"/>
          <w:rFonts w:ascii="仿宋" w:eastAsia="仿宋" w:hAnsi="仿宋" w:hint="eastAsia"/>
          <w:color w:val="333333"/>
          <w:sz w:val="28"/>
          <w:szCs w:val="28"/>
        </w:rPr>
        <w:t>岗位建功</w:t>
      </w:r>
    </w:p>
    <w:p w:rsidR="00364E75" w:rsidRPr="00364E75" w:rsidRDefault="00364E75" w:rsidP="00AA758F">
      <w:pPr>
        <w:pStyle w:val="a8"/>
        <w:shd w:val="clear" w:color="auto" w:fill="FFFFFF"/>
        <w:spacing w:before="0" w:beforeAutospacing="0" w:after="0" w:afterAutospacing="0"/>
        <w:ind w:firstLine="560"/>
        <w:rPr>
          <w:rFonts w:ascii="仿宋" w:eastAsia="仿宋" w:hAnsi="仿宋"/>
          <w:color w:val="333333"/>
          <w:sz w:val="28"/>
          <w:szCs w:val="28"/>
        </w:rPr>
      </w:pPr>
      <w:r w:rsidRPr="00364E75">
        <w:rPr>
          <w:rFonts w:ascii="仿宋" w:eastAsia="仿宋" w:hAnsi="仿宋"/>
          <w:color w:val="333333"/>
          <w:sz w:val="28"/>
          <w:szCs w:val="28"/>
        </w:rPr>
        <w:t>21.</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新时代高校工会助力青年教师成长工作研究；</w:t>
      </w:r>
    </w:p>
    <w:p w:rsidR="00364E75" w:rsidRPr="00364E75" w:rsidRDefault="00364E75" w:rsidP="00AA758F">
      <w:pPr>
        <w:pStyle w:val="a8"/>
        <w:shd w:val="clear" w:color="auto" w:fill="FFFFFF"/>
        <w:spacing w:before="0" w:beforeAutospacing="0" w:after="0" w:afterAutospacing="0"/>
        <w:ind w:firstLine="560"/>
        <w:rPr>
          <w:rFonts w:ascii="仿宋" w:eastAsia="仿宋" w:hAnsi="仿宋"/>
          <w:color w:val="333333"/>
          <w:sz w:val="28"/>
          <w:szCs w:val="28"/>
        </w:rPr>
      </w:pPr>
      <w:r w:rsidRPr="00364E75">
        <w:rPr>
          <w:rFonts w:ascii="仿宋" w:eastAsia="仿宋" w:hAnsi="仿宋"/>
          <w:color w:val="333333"/>
          <w:sz w:val="28"/>
          <w:szCs w:val="28"/>
        </w:rPr>
        <w:t>22.</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新时代高校工会助力青年管理干部成长工作研究；</w:t>
      </w:r>
    </w:p>
    <w:p w:rsidR="00364E75" w:rsidRPr="00364E75" w:rsidRDefault="00364E75" w:rsidP="00AA758F">
      <w:pPr>
        <w:pStyle w:val="a8"/>
        <w:shd w:val="clear" w:color="auto" w:fill="FFFFFF"/>
        <w:spacing w:before="0" w:beforeAutospacing="0" w:after="0" w:afterAutospacing="0"/>
        <w:ind w:firstLine="560"/>
        <w:rPr>
          <w:rFonts w:ascii="仿宋" w:eastAsia="仿宋" w:hAnsi="仿宋"/>
          <w:color w:val="333333"/>
          <w:sz w:val="28"/>
          <w:szCs w:val="28"/>
        </w:rPr>
      </w:pPr>
      <w:r w:rsidRPr="00364E75">
        <w:rPr>
          <w:rFonts w:ascii="仿宋" w:eastAsia="仿宋" w:hAnsi="仿宋"/>
          <w:color w:val="333333"/>
          <w:sz w:val="28"/>
          <w:szCs w:val="28"/>
        </w:rPr>
        <w:t>23.</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新时代高校工会助力后勤产业职工成长工作研究；</w:t>
      </w:r>
    </w:p>
    <w:p w:rsidR="00364E75" w:rsidRPr="00364E75" w:rsidRDefault="00364E75" w:rsidP="00AA758F">
      <w:pPr>
        <w:pStyle w:val="a8"/>
        <w:shd w:val="clear" w:color="auto" w:fill="FFFFFF"/>
        <w:spacing w:before="0" w:beforeAutospacing="0" w:after="0" w:afterAutospacing="0"/>
        <w:ind w:firstLine="560"/>
        <w:rPr>
          <w:rFonts w:ascii="仿宋" w:eastAsia="仿宋" w:hAnsi="仿宋"/>
          <w:color w:val="333333"/>
          <w:sz w:val="28"/>
          <w:szCs w:val="28"/>
        </w:rPr>
      </w:pPr>
      <w:r w:rsidRPr="00364E75">
        <w:rPr>
          <w:rFonts w:ascii="仿宋" w:eastAsia="仿宋" w:hAnsi="仿宋"/>
          <w:color w:val="333333"/>
          <w:sz w:val="28"/>
          <w:szCs w:val="28"/>
        </w:rPr>
        <w:t>24.</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新时代高校工会教代会工作如何促进</w:t>
      </w:r>
      <w:proofErr w:type="gramStart"/>
      <w:r w:rsidRPr="00364E75">
        <w:rPr>
          <w:rFonts w:ascii="仿宋" w:eastAsia="仿宋" w:hAnsi="仿宋" w:hint="eastAsia"/>
          <w:color w:val="333333"/>
          <w:sz w:val="28"/>
          <w:szCs w:val="28"/>
        </w:rPr>
        <w:t>学校双</w:t>
      </w:r>
      <w:proofErr w:type="gramEnd"/>
      <w:r w:rsidRPr="00364E75">
        <w:rPr>
          <w:rFonts w:ascii="仿宋" w:eastAsia="仿宋" w:hAnsi="仿宋" w:hint="eastAsia"/>
          <w:color w:val="333333"/>
          <w:sz w:val="28"/>
          <w:szCs w:val="28"/>
        </w:rPr>
        <w:t>一流建设研究；</w:t>
      </w:r>
    </w:p>
    <w:p w:rsidR="00364E75" w:rsidRPr="00364E75" w:rsidRDefault="00364E75" w:rsidP="00AA758F">
      <w:pPr>
        <w:pStyle w:val="a8"/>
        <w:shd w:val="clear" w:color="auto" w:fill="FFFFFF"/>
        <w:spacing w:before="0" w:beforeAutospacing="0" w:after="0" w:afterAutospacing="0"/>
        <w:ind w:firstLine="560"/>
        <w:rPr>
          <w:rFonts w:ascii="仿宋" w:eastAsia="仿宋" w:hAnsi="仿宋"/>
          <w:color w:val="333333"/>
          <w:sz w:val="28"/>
          <w:szCs w:val="28"/>
        </w:rPr>
      </w:pPr>
      <w:r w:rsidRPr="00364E75">
        <w:rPr>
          <w:rFonts w:ascii="Calibri" w:eastAsia="仿宋" w:hAnsi="Calibri" w:cs="Calibri"/>
          <w:color w:val="333333"/>
          <w:sz w:val="28"/>
          <w:szCs w:val="28"/>
        </w:rPr>
        <w:t> </w:t>
      </w:r>
    </w:p>
    <w:p w:rsidR="00364E75" w:rsidRPr="00364E75" w:rsidRDefault="00364E75" w:rsidP="00AA758F">
      <w:pPr>
        <w:pStyle w:val="a8"/>
        <w:shd w:val="clear" w:color="auto" w:fill="FFFFFF"/>
        <w:spacing w:before="0" w:beforeAutospacing="0" w:after="0" w:afterAutospacing="0"/>
        <w:ind w:firstLine="210"/>
        <w:rPr>
          <w:rFonts w:ascii="仿宋" w:eastAsia="仿宋" w:hAnsi="仿宋"/>
          <w:color w:val="333333"/>
          <w:sz w:val="28"/>
          <w:szCs w:val="28"/>
        </w:rPr>
      </w:pPr>
      <w:r w:rsidRPr="00364E75">
        <w:rPr>
          <w:rStyle w:val="a9"/>
          <w:rFonts w:ascii="Calibri" w:eastAsia="仿宋" w:hAnsi="Calibri" w:cs="Calibri"/>
          <w:color w:val="333333"/>
          <w:sz w:val="28"/>
          <w:szCs w:val="28"/>
        </w:rPr>
        <w:lastRenderedPageBreak/>
        <w:t> </w:t>
      </w:r>
      <w:r w:rsidRPr="00364E75">
        <w:rPr>
          <w:rStyle w:val="a9"/>
          <w:rFonts w:ascii="仿宋" w:eastAsia="仿宋" w:hAnsi="仿宋" w:hint="eastAsia"/>
          <w:color w:val="333333"/>
          <w:sz w:val="28"/>
          <w:szCs w:val="28"/>
        </w:rPr>
        <w:t xml:space="preserve"> </w:t>
      </w:r>
      <w:r w:rsidRPr="00364E75">
        <w:rPr>
          <w:rStyle w:val="a9"/>
          <w:rFonts w:ascii="Calibri" w:eastAsia="仿宋" w:hAnsi="Calibri" w:cs="Calibri"/>
          <w:color w:val="333333"/>
          <w:sz w:val="28"/>
          <w:szCs w:val="28"/>
        </w:rPr>
        <w:t> </w:t>
      </w:r>
      <w:r w:rsidRPr="00364E75">
        <w:rPr>
          <w:rStyle w:val="a9"/>
          <w:rFonts w:ascii="仿宋" w:eastAsia="仿宋" w:hAnsi="仿宋" w:hint="eastAsia"/>
          <w:color w:val="333333"/>
          <w:sz w:val="28"/>
          <w:szCs w:val="28"/>
        </w:rPr>
        <w:t xml:space="preserve"> </w:t>
      </w:r>
      <w:r w:rsidR="00AA758F">
        <w:rPr>
          <w:rStyle w:val="a9"/>
          <w:rFonts w:ascii="仿宋" w:eastAsia="仿宋" w:hAnsi="仿宋" w:hint="eastAsia"/>
          <w:color w:val="333333"/>
          <w:sz w:val="28"/>
          <w:szCs w:val="28"/>
        </w:rPr>
        <w:t>六、</w:t>
      </w:r>
      <w:r w:rsidRPr="00364E75">
        <w:rPr>
          <w:rStyle w:val="a9"/>
          <w:rFonts w:ascii="仿宋" w:eastAsia="仿宋" w:hAnsi="仿宋" w:hint="eastAsia"/>
          <w:color w:val="333333"/>
          <w:sz w:val="28"/>
          <w:szCs w:val="28"/>
        </w:rPr>
        <w:t>自身建设</w:t>
      </w:r>
    </w:p>
    <w:p w:rsidR="00364E75" w:rsidRPr="00364E75" w:rsidRDefault="00364E75" w:rsidP="00AA758F">
      <w:pPr>
        <w:pStyle w:val="a8"/>
        <w:shd w:val="clear" w:color="auto" w:fill="FFFFFF"/>
        <w:spacing w:before="0" w:beforeAutospacing="0" w:after="0" w:afterAutospacing="0"/>
        <w:ind w:firstLine="560"/>
        <w:rPr>
          <w:rFonts w:ascii="仿宋" w:eastAsia="仿宋" w:hAnsi="仿宋"/>
          <w:color w:val="333333"/>
          <w:sz w:val="28"/>
          <w:szCs w:val="28"/>
        </w:rPr>
      </w:pPr>
      <w:r w:rsidRPr="00364E75">
        <w:rPr>
          <w:rFonts w:ascii="仿宋" w:eastAsia="仿宋" w:hAnsi="仿宋"/>
          <w:color w:val="333333"/>
          <w:sz w:val="28"/>
          <w:szCs w:val="28"/>
        </w:rPr>
        <w:t>25.</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新时代高校工会探索服务教职工平台建设工作研究；</w:t>
      </w:r>
    </w:p>
    <w:p w:rsidR="00364E75" w:rsidRPr="00364E75" w:rsidRDefault="00364E75" w:rsidP="00AA758F">
      <w:pPr>
        <w:pStyle w:val="a8"/>
        <w:shd w:val="clear" w:color="auto" w:fill="FFFFFF"/>
        <w:spacing w:before="0" w:beforeAutospacing="0" w:after="0" w:afterAutospacing="0"/>
        <w:ind w:firstLine="560"/>
        <w:rPr>
          <w:rFonts w:ascii="仿宋" w:eastAsia="仿宋" w:hAnsi="仿宋"/>
          <w:color w:val="333333"/>
          <w:sz w:val="28"/>
          <w:szCs w:val="28"/>
        </w:rPr>
      </w:pPr>
      <w:r w:rsidRPr="00364E75">
        <w:rPr>
          <w:rFonts w:ascii="仿宋" w:eastAsia="仿宋" w:hAnsi="仿宋"/>
          <w:color w:val="333333"/>
          <w:sz w:val="28"/>
          <w:szCs w:val="28"/>
        </w:rPr>
        <w:t>26.</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新时代高校工会组织开展大型文体活动工作机制研究；</w:t>
      </w:r>
    </w:p>
    <w:p w:rsidR="00364E75" w:rsidRPr="00364E75" w:rsidRDefault="00364E75" w:rsidP="00AA758F">
      <w:pPr>
        <w:pStyle w:val="a8"/>
        <w:shd w:val="clear" w:color="auto" w:fill="FFFFFF"/>
        <w:spacing w:before="0" w:beforeAutospacing="0" w:after="0" w:afterAutospacing="0"/>
        <w:ind w:firstLine="560"/>
        <w:rPr>
          <w:rFonts w:ascii="仿宋" w:eastAsia="仿宋" w:hAnsi="仿宋"/>
          <w:color w:val="333333"/>
          <w:sz w:val="28"/>
          <w:szCs w:val="28"/>
        </w:rPr>
      </w:pPr>
      <w:r w:rsidRPr="00364E75">
        <w:rPr>
          <w:rFonts w:ascii="仿宋" w:eastAsia="仿宋" w:hAnsi="仿宋"/>
          <w:color w:val="333333"/>
          <w:sz w:val="28"/>
          <w:szCs w:val="28"/>
        </w:rPr>
        <w:t>27.</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新时代高校工会强化宣传阵地建设研究；</w:t>
      </w:r>
    </w:p>
    <w:p w:rsidR="00364E75" w:rsidRPr="00364E75" w:rsidRDefault="00364E75" w:rsidP="00AA758F">
      <w:pPr>
        <w:pStyle w:val="a8"/>
        <w:shd w:val="clear" w:color="auto" w:fill="FFFFFF"/>
        <w:spacing w:before="0" w:beforeAutospacing="0" w:after="0" w:afterAutospacing="0"/>
        <w:ind w:firstLine="560"/>
        <w:rPr>
          <w:rFonts w:ascii="仿宋" w:eastAsia="仿宋" w:hAnsi="仿宋"/>
          <w:color w:val="333333"/>
          <w:sz w:val="28"/>
          <w:szCs w:val="28"/>
        </w:rPr>
      </w:pPr>
      <w:r w:rsidRPr="00364E75">
        <w:rPr>
          <w:rFonts w:ascii="仿宋" w:eastAsia="仿宋" w:hAnsi="仿宋"/>
          <w:color w:val="333333"/>
          <w:sz w:val="28"/>
          <w:szCs w:val="28"/>
        </w:rPr>
        <w:t>28.</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新时代高校工会教职工社团协会建设研究；</w:t>
      </w:r>
    </w:p>
    <w:p w:rsidR="00364E75" w:rsidRPr="00364E75" w:rsidRDefault="00364E75" w:rsidP="00AA758F">
      <w:pPr>
        <w:pStyle w:val="a8"/>
        <w:shd w:val="clear" w:color="auto" w:fill="FFFFFF"/>
        <w:spacing w:before="0" w:beforeAutospacing="0" w:after="0" w:afterAutospacing="0"/>
        <w:ind w:firstLine="560"/>
        <w:rPr>
          <w:rFonts w:ascii="仿宋" w:eastAsia="仿宋" w:hAnsi="仿宋"/>
          <w:color w:val="333333"/>
          <w:sz w:val="28"/>
          <w:szCs w:val="28"/>
        </w:rPr>
      </w:pPr>
      <w:r w:rsidRPr="00364E75">
        <w:rPr>
          <w:rFonts w:ascii="仿宋" w:eastAsia="仿宋" w:hAnsi="仿宋"/>
          <w:color w:val="333333"/>
          <w:sz w:val="28"/>
          <w:szCs w:val="28"/>
        </w:rPr>
        <w:t>29.</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新时代高校工会关爱教职工身心健康研究；</w:t>
      </w:r>
    </w:p>
    <w:p w:rsidR="00364E75" w:rsidRPr="00364E75" w:rsidRDefault="00364E75" w:rsidP="00AA758F">
      <w:pPr>
        <w:pStyle w:val="a8"/>
        <w:shd w:val="clear" w:color="auto" w:fill="FFFFFF"/>
        <w:spacing w:before="0" w:beforeAutospacing="0" w:after="0" w:afterAutospacing="0"/>
        <w:ind w:firstLine="560"/>
        <w:rPr>
          <w:rFonts w:ascii="仿宋" w:eastAsia="仿宋" w:hAnsi="仿宋"/>
          <w:color w:val="333333"/>
          <w:sz w:val="28"/>
          <w:szCs w:val="28"/>
        </w:rPr>
      </w:pPr>
      <w:r w:rsidRPr="00364E75">
        <w:rPr>
          <w:rFonts w:ascii="仿宋" w:eastAsia="仿宋" w:hAnsi="仿宋"/>
          <w:color w:val="333333"/>
          <w:sz w:val="28"/>
          <w:szCs w:val="28"/>
        </w:rPr>
        <w:t>30.</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新时代高校工会</w:t>
      </w:r>
      <w:r w:rsidRPr="00364E75">
        <w:rPr>
          <w:rFonts w:ascii="仿宋" w:eastAsia="仿宋" w:hAnsi="仿宋"/>
          <w:color w:val="333333"/>
          <w:sz w:val="28"/>
          <w:szCs w:val="28"/>
        </w:rPr>
        <w:t>“</w:t>
      </w:r>
      <w:r w:rsidRPr="00364E75">
        <w:rPr>
          <w:rFonts w:ascii="仿宋" w:eastAsia="仿宋" w:hAnsi="仿宋" w:hint="eastAsia"/>
          <w:color w:val="333333"/>
          <w:sz w:val="28"/>
          <w:szCs w:val="28"/>
        </w:rPr>
        <w:t>智慧工会</w:t>
      </w:r>
      <w:r w:rsidRPr="00364E75">
        <w:rPr>
          <w:rFonts w:ascii="仿宋" w:eastAsia="仿宋" w:hAnsi="仿宋"/>
          <w:color w:val="333333"/>
          <w:sz w:val="28"/>
          <w:szCs w:val="28"/>
        </w:rPr>
        <w:t>”</w:t>
      </w:r>
      <w:r w:rsidRPr="00364E75">
        <w:rPr>
          <w:rFonts w:ascii="仿宋" w:eastAsia="仿宋" w:hAnsi="仿宋" w:hint="eastAsia"/>
          <w:color w:val="333333"/>
          <w:sz w:val="28"/>
          <w:szCs w:val="28"/>
        </w:rPr>
        <w:t>建设研究；</w:t>
      </w:r>
    </w:p>
    <w:p w:rsidR="00364E75" w:rsidRPr="00364E75" w:rsidRDefault="00364E75" w:rsidP="00AA758F">
      <w:pPr>
        <w:pStyle w:val="a8"/>
        <w:shd w:val="clear" w:color="auto" w:fill="FFFFFF"/>
        <w:spacing w:before="0" w:beforeAutospacing="0" w:after="0" w:afterAutospacing="0"/>
        <w:ind w:firstLine="560"/>
        <w:rPr>
          <w:rFonts w:ascii="仿宋" w:eastAsia="仿宋" w:hAnsi="仿宋"/>
          <w:color w:val="333333"/>
          <w:sz w:val="28"/>
          <w:szCs w:val="28"/>
        </w:rPr>
      </w:pPr>
      <w:r w:rsidRPr="00364E75">
        <w:rPr>
          <w:rFonts w:ascii="仿宋" w:eastAsia="仿宋" w:hAnsi="仿宋"/>
          <w:color w:val="333333"/>
          <w:sz w:val="28"/>
          <w:szCs w:val="28"/>
        </w:rPr>
        <w:t>31.</w:t>
      </w:r>
      <w:r w:rsidRPr="00364E75">
        <w:rPr>
          <w:rFonts w:ascii="Calibri" w:eastAsia="仿宋" w:hAnsi="Calibri" w:cs="Calibri"/>
          <w:color w:val="333333"/>
          <w:sz w:val="28"/>
          <w:szCs w:val="28"/>
        </w:rPr>
        <w:t> </w:t>
      </w:r>
      <w:r w:rsidRPr="00364E75">
        <w:rPr>
          <w:rFonts w:ascii="仿宋" w:eastAsia="仿宋" w:hAnsi="仿宋" w:hint="eastAsia"/>
          <w:color w:val="333333"/>
          <w:sz w:val="28"/>
          <w:szCs w:val="28"/>
        </w:rPr>
        <w:t>新时代高校工会工作其他热点、难点、重点问题研究。</w:t>
      </w:r>
    </w:p>
    <w:p w:rsidR="00C8675F" w:rsidRPr="00364E75" w:rsidRDefault="00C8675F" w:rsidP="00364E75">
      <w:pPr>
        <w:widowControl/>
        <w:spacing w:line="500" w:lineRule="exact"/>
        <w:ind w:firstLineChars="200" w:firstLine="600"/>
        <w:jc w:val="left"/>
        <w:rPr>
          <w:rFonts w:ascii="宋体" w:eastAsia="宋体" w:hAnsi="宋体" w:cs="宋体"/>
          <w:kern w:val="0"/>
          <w:sz w:val="30"/>
          <w:szCs w:val="30"/>
        </w:rPr>
      </w:pPr>
    </w:p>
    <w:sectPr w:rsidR="00C8675F" w:rsidRPr="00364E7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02DB" w:rsidRDefault="000F02DB" w:rsidP="003641F0">
      <w:r>
        <w:separator/>
      </w:r>
    </w:p>
  </w:endnote>
  <w:endnote w:type="continuationSeparator" w:id="0">
    <w:p w:rsidR="000F02DB" w:rsidRDefault="000F02DB" w:rsidP="00364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4935132"/>
      <w:docPartObj>
        <w:docPartGallery w:val="Page Numbers (Bottom of Page)"/>
        <w:docPartUnique/>
      </w:docPartObj>
    </w:sdtPr>
    <w:sdtEndPr/>
    <w:sdtContent>
      <w:p w:rsidR="003641F0" w:rsidRDefault="003641F0">
        <w:pPr>
          <w:pStyle w:val="a5"/>
          <w:jc w:val="center"/>
        </w:pPr>
        <w:r>
          <w:fldChar w:fldCharType="begin"/>
        </w:r>
        <w:r>
          <w:instrText>PAGE   \* MERGEFORMAT</w:instrText>
        </w:r>
        <w:r>
          <w:fldChar w:fldCharType="separate"/>
        </w:r>
        <w:r w:rsidR="00E15538" w:rsidRPr="00E15538">
          <w:rPr>
            <w:noProof/>
            <w:lang w:val="zh-CN"/>
          </w:rPr>
          <w:t>2</w:t>
        </w:r>
        <w:r>
          <w:fldChar w:fldCharType="end"/>
        </w:r>
      </w:p>
    </w:sdtContent>
  </w:sdt>
  <w:p w:rsidR="003641F0" w:rsidRDefault="003641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02DB" w:rsidRDefault="000F02DB" w:rsidP="003641F0">
      <w:r>
        <w:separator/>
      </w:r>
    </w:p>
  </w:footnote>
  <w:footnote w:type="continuationSeparator" w:id="0">
    <w:p w:rsidR="000F02DB" w:rsidRDefault="000F02DB" w:rsidP="003641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EFB"/>
    <w:rsid w:val="000E005A"/>
    <w:rsid w:val="000F02DB"/>
    <w:rsid w:val="001776CE"/>
    <w:rsid w:val="00204D6F"/>
    <w:rsid w:val="002E2381"/>
    <w:rsid w:val="003641F0"/>
    <w:rsid w:val="00364E75"/>
    <w:rsid w:val="0038703C"/>
    <w:rsid w:val="003B34BF"/>
    <w:rsid w:val="003C60C9"/>
    <w:rsid w:val="00523FA5"/>
    <w:rsid w:val="005B3441"/>
    <w:rsid w:val="006840A4"/>
    <w:rsid w:val="00796E78"/>
    <w:rsid w:val="008D0B54"/>
    <w:rsid w:val="00A26DAF"/>
    <w:rsid w:val="00AA758F"/>
    <w:rsid w:val="00C35932"/>
    <w:rsid w:val="00C420E5"/>
    <w:rsid w:val="00C8675F"/>
    <w:rsid w:val="00D40EFB"/>
    <w:rsid w:val="00DB423E"/>
    <w:rsid w:val="00E0262E"/>
    <w:rsid w:val="00E15538"/>
    <w:rsid w:val="00E15C05"/>
    <w:rsid w:val="00ED3207"/>
    <w:rsid w:val="00FB3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6A71E"/>
  <w15:chartTrackingRefBased/>
  <w15:docId w15:val="{C825C424-948F-4CF5-BB12-48585949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0E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41F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641F0"/>
    <w:rPr>
      <w:sz w:val="18"/>
      <w:szCs w:val="18"/>
    </w:rPr>
  </w:style>
  <w:style w:type="paragraph" w:styleId="a5">
    <w:name w:val="footer"/>
    <w:basedOn w:val="a"/>
    <w:link w:val="a6"/>
    <w:uiPriority w:val="99"/>
    <w:unhideWhenUsed/>
    <w:rsid w:val="003641F0"/>
    <w:pPr>
      <w:tabs>
        <w:tab w:val="center" w:pos="4153"/>
        <w:tab w:val="right" w:pos="8306"/>
      </w:tabs>
      <w:snapToGrid w:val="0"/>
      <w:jc w:val="left"/>
    </w:pPr>
    <w:rPr>
      <w:sz w:val="18"/>
      <w:szCs w:val="18"/>
    </w:rPr>
  </w:style>
  <w:style w:type="character" w:customStyle="1" w:styleId="a6">
    <w:name w:val="页脚 字符"/>
    <w:basedOn w:val="a0"/>
    <w:link w:val="a5"/>
    <w:uiPriority w:val="99"/>
    <w:rsid w:val="003641F0"/>
    <w:rPr>
      <w:sz w:val="18"/>
      <w:szCs w:val="18"/>
    </w:rPr>
  </w:style>
  <w:style w:type="paragraph" w:styleId="a7">
    <w:name w:val="List Paragraph"/>
    <w:basedOn w:val="a"/>
    <w:uiPriority w:val="34"/>
    <w:qFormat/>
    <w:rsid w:val="00E0262E"/>
    <w:pPr>
      <w:ind w:firstLineChars="200" w:firstLine="420"/>
    </w:pPr>
  </w:style>
  <w:style w:type="paragraph" w:styleId="a8">
    <w:name w:val="Normal (Web)"/>
    <w:basedOn w:val="a"/>
    <w:uiPriority w:val="99"/>
    <w:semiHidden/>
    <w:unhideWhenUsed/>
    <w:rsid w:val="00364E75"/>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364E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143790">
      <w:bodyDiv w:val="1"/>
      <w:marLeft w:val="0"/>
      <w:marRight w:val="0"/>
      <w:marTop w:val="0"/>
      <w:marBottom w:val="0"/>
      <w:divBdr>
        <w:top w:val="none" w:sz="0" w:space="0" w:color="auto"/>
        <w:left w:val="none" w:sz="0" w:space="0" w:color="auto"/>
        <w:bottom w:val="none" w:sz="0" w:space="0" w:color="auto"/>
        <w:right w:val="none" w:sz="0" w:space="0" w:color="auto"/>
      </w:divBdr>
    </w:div>
    <w:div w:id="115286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142</Words>
  <Characters>814</Characters>
  <Application>Microsoft Office Word</Application>
  <DocSecurity>0</DocSecurity>
  <Lines>6</Lines>
  <Paragraphs>1</Paragraphs>
  <ScaleCrop>false</ScaleCrop>
  <Company>bnu</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wangyuan</cp:lastModifiedBy>
  <cp:revision>13</cp:revision>
  <dcterms:created xsi:type="dcterms:W3CDTF">2021-12-22T02:24:00Z</dcterms:created>
  <dcterms:modified xsi:type="dcterms:W3CDTF">2023-01-05T07:53:00Z</dcterms:modified>
</cp:coreProperties>
</file>